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C2" w:rsidRPr="00DE2FC2" w:rsidRDefault="006B0363" w:rsidP="00C939E7">
      <w:pPr>
        <w:rPr>
          <w:b/>
        </w:rPr>
      </w:pPr>
      <w:r>
        <w:rPr>
          <w:b/>
        </w:rPr>
        <w:t>Velký poličský „menšinář“</w:t>
      </w:r>
      <w:r w:rsidR="00F04E56">
        <w:rPr>
          <w:b/>
        </w:rPr>
        <w:t xml:space="preserve">. </w:t>
      </w:r>
      <w:r w:rsidR="00A014AC">
        <w:rPr>
          <w:b/>
        </w:rPr>
        <w:t>K</w:t>
      </w:r>
      <w:r w:rsidR="00DE2FC2" w:rsidRPr="00DE2FC2">
        <w:rPr>
          <w:b/>
        </w:rPr>
        <w:t xml:space="preserve"> 100. výročí narození </w:t>
      </w:r>
      <w:r w:rsidR="00A014AC">
        <w:rPr>
          <w:b/>
        </w:rPr>
        <w:t xml:space="preserve">překladatele, spisovatele a esejisty </w:t>
      </w:r>
      <w:r w:rsidR="00DE2FC2" w:rsidRPr="00DE2FC2">
        <w:rPr>
          <w:b/>
        </w:rPr>
        <w:t>Jana Vladislava</w:t>
      </w:r>
    </w:p>
    <w:p w:rsidR="00117934" w:rsidRDefault="009C0275" w:rsidP="00C939E7">
      <w:bookmarkStart w:id="0" w:name="_GoBack"/>
      <w:r>
        <w:t>Určitě</w:t>
      </w:r>
      <w:r w:rsidR="008A06C4">
        <w:t xml:space="preserve"> alespoň někteří nynější</w:t>
      </w:r>
      <w:r w:rsidR="00FA26FA">
        <w:t xml:space="preserve"> žáci poličského gy</w:t>
      </w:r>
      <w:r w:rsidR="00B20EF0">
        <w:t>mnázia znají jméno Jana Vladislava</w:t>
      </w:r>
      <w:r w:rsidR="00FA26FA">
        <w:t xml:space="preserve">, který se </w:t>
      </w:r>
      <w:r w:rsidR="00591EBC">
        <w:t xml:space="preserve">ve velkorysých prostorách </w:t>
      </w:r>
      <w:r w:rsidR="003F6747">
        <w:t xml:space="preserve">původní </w:t>
      </w:r>
      <w:r w:rsidR="00FA26FA">
        <w:t xml:space="preserve">budovy vzdělával na přelomu 30. a </w:t>
      </w:r>
      <w:r w:rsidR="008A06C4">
        <w:t xml:space="preserve">40. let </w:t>
      </w:r>
      <w:r w:rsidR="003F6747">
        <w:t>minulého</w:t>
      </w:r>
      <w:r w:rsidR="008A06C4">
        <w:t xml:space="preserve"> století. J</w:t>
      </w:r>
      <w:r w:rsidR="00FA26FA">
        <w:t xml:space="preserve">istě by si </w:t>
      </w:r>
      <w:r w:rsidR="008A06C4">
        <w:t xml:space="preserve">i dnes </w:t>
      </w:r>
      <w:r w:rsidR="00FA26FA">
        <w:t xml:space="preserve">coby jejich spolužák </w:t>
      </w:r>
      <w:r w:rsidR="005B2478">
        <w:t>–</w:t>
      </w:r>
      <w:r w:rsidR="008A06C4">
        <w:t xml:space="preserve"> znali by ho ovšem jako </w:t>
      </w:r>
      <w:r w:rsidR="005B2478">
        <w:t>Ladislav</w:t>
      </w:r>
      <w:r w:rsidR="008A06C4">
        <w:t xml:space="preserve">a </w:t>
      </w:r>
      <w:proofErr w:type="spellStart"/>
      <w:r w:rsidR="008A06C4">
        <w:t>Bambás</w:t>
      </w:r>
      <w:r w:rsidR="005B2478">
        <w:t>k</w:t>
      </w:r>
      <w:r w:rsidR="008A06C4">
        <w:t>a</w:t>
      </w:r>
      <w:proofErr w:type="spellEnd"/>
      <w:r w:rsidR="005B2478">
        <w:t xml:space="preserve"> – </w:t>
      </w:r>
      <w:r w:rsidR="00FA26FA">
        <w:t xml:space="preserve">získal jejich respekt. </w:t>
      </w:r>
      <w:r w:rsidR="005636CA">
        <w:t>Pro svou</w:t>
      </w:r>
      <w:r w:rsidR="005F1821">
        <w:t xml:space="preserve"> zručnost (podle vlastních slov měl vždy touhu něco vyrábět), samostatnost v</w:t>
      </w:r>
      <w:r w:rsidR="00040EC3">
        <w:t> </w:t>
      </w:r>
      <w:r w:rsidR="005F1821">
        <w:t>myšlení</w:t>
      </w:r>
      <w:r>
        <w:t>, přerůstající</w:t>
      </w:r>
      <w:r w:rsidR="005F1821">
        <w:t xml:space="preserve"> a</w:t>
      </w:r>
      <w:r w:rsidR="00040EC3">
        <w:t>ž v</w:t>
      </w:r>
      <w:r w:rsidR="00A014AC">
        <w:t xml:space="preserve"> </w:t>
      </w:r>
      <w:proofErr w:type="spellStart"/>
      <w:r w:rsidR="00A014AC">
        <w:t>zaťatost</w:t>
      </w:r>
      <w:proofErr w:type="spellEnd"/>
      <w:r w:rsidR="00A014AC">
        <w:t>, s kterou</w:t>
      </w:r>
      <w:r w:rsidR="005F1821">
        <w:t xml:space="preserve"> nepřijímal nic, co by sám nemohl promyslet nebo </w:t>
      </w:r>
      <w:r w:rsidR="00B20EF0">
        <w:t xml:space="preserve">si </w:t>
      </w:r>
      <w:r>
        <w:t xml:space="preserve">přímo </w:t>
      </w:r>
      <w:r w:rsidR="005F1821">
        <w:t>ověřit (</w:t>
      </w:r>
      <w:r w:rsidR="005F1821" w:rsidRPr="005F1821">
        <w:rPr>
          <w:i/>
        </w:rPr>
        <w:t>Umíněnost jako osud</w:t>
      </w:r>
      <w:r w:rsidR="00040EC3">
        <w:rPr>
          <w:i/>
        </w:rPr>
        <w:t xml:space="preserve"> </w:t>
      </w:r>
      <w:r w:rsidR="00040EC3" w:rsidRPr="00040EC3">
        <w:t xml:space="preserve">zní </w:t>
      </w:r>
      <w:r w:rsidR="00964157">
        <w:t xml:space="preserve">příznačný </w:t>
      </w:r>
      <w:r>
        <w:t xml:space="preserve">titul souboru </w:t>
      </w:r>
      <w:r w:rsidR="00846BF3" w:rsidRPr="00846BF3">
        <w:t>vydaného</w:t>
      </w:r>
      <w:r w:rsidR="00040EC3">
        <w:t xml:space="preserve"> k autorovým pětasedmdesátinám</w:t>
      </w:r>
      <w:r w:rsidR="005F1821" w:rsidRPr="00040EC3">
        <w:t>)</w:t>
      </w:r>
      <w:r w:rsidR="00B20EF0" w:rsidRPr="00040EC3">
        <w:t>.</w:t>
      </w:r>
      <w:r w:rsidR="00B20EF0">
        <w:t xml:space="preserve"> A</w:t>
      </w:r>
      <w:r w:rsidR="005F1821">
        <w:t xml:space="preserve"> samozřejmě </w:t>
      </w:r>
      <w:r w:rsidR="00B20EF0">
        <w:t xml:space="preserve">pro </w:t>
      </w:r>
      <w:r w:rsidR="005F1821">
        <w:t xml:space="preserve">jazykové nadání – už tehdy zvládal němčinu, latinu, francouzštinu… Veršující spolužák ho svým příkladem ponoukl k tomu, aby si také vyzkoušel básnické </w:t>
      </w:r>
      <w:r w:rsidR="00B20EF0">
        <w:t xml:space="preserve">umění; </w:t>
      </w:r>
      <w:r w:rsidR="00964157">
        <w:t>šel na</w:t>
      </w:r>
      <w:r w:rsidR="00040EC3">
        <w:t xml:space="preserve"> to </w:t>
      </w:r>
      <w:r w:rsidR="00B20EF0">
        <w:t>však</w:t>
      </w:r>
      <w:r w:rsidR="005636CA">
        <w:t xml:space="preserve"> </w:t>
      </w:r>
      <w:r w:rsidR="005F1821">
        <w:t>nejprve skrze překládání</w:t>
      </w:r>
      <w:r w:rsidR="005636CA">
        <w:t xml:space="preserve">, k čemuž </w:t>
      </w:r>
      <w:r w:rsidR="00B20EF0">
        <w:t xml:space="preserve">si vybral </w:t>
      </w:r>
      <w:r>
        <w:t>starofrancouzskou poezii</w:t>
      </w:r>
      <w:r w:rsidR="005636CA">
        <w:t xml:space="preserve">. Když pak ve školní knihovně, kde vypomáhal, objevil F. </w:t>
      </w:r>
      <w:proofErr w:type="spellStart"/>
      <w:r w:rsidR="005636CA">
        <w:t>Petrarku</w:t>
      </w:r>
      <w:proofErr w:type="spellEnd"/>
      <w:r w:rsidR="005636CA">
        <w:t>, rozhodl se naučit italsky… Ale vezměme to</w:t>
      </w:r>
      <w:r w:rsidR="00EC24EF">
        <w:t xml:space="preserve"> popořádku.</w:t>
      </w:r>
    </w:p>
    <w:bookmarkEnd w:id="0"/>
    <w:p w:rsidR="00A014AC" w:rsidRDefault="00EC24EF" w:rsidP="00C939E7">
      <w:r>
        <w:t xml:space="preserve">Vladislavova poličská léta a životní dráhu a tvorbu této osobnosti vůbec v Jitřence </w:t>
      </w:r>
      <w:r w:rsidR="00A2126E">
        <w:t xml:space="preserve">připomněl </w:t>
      </w:r>
      <w:r w:rsidR="005636CA">
        <w:t xml:space="preserve">už </w:t>
      </w:r>
      <w:r w:rsidR="00A2126E">
        <w:t>Otokar Aleš Kukla (</w:t>
      </w:r>
      <w:r>
        <w:t>v r.</w:t>
      </w:r>
      <w:r w:rsidR="00A2126E">
        <w:t xml:space="preserve"> 1993, </w:t>
      </w:r>
      <w:r w:rsidR="000D163D">
        <w:t xml:space="preserve">v článku k Vladislavovým </w:t>
      </w:r>
      <w:r w:rsidR="00A2126E">
        <w:t>sedmdesátinám)</w:t>
      </w:r>
      <w:r w:rsidR="00487D46">
        <w:t xml:space="preserve">. Citujme: </w:t>
      </w:r>
      <w:r w:rsidR="00487D46" w:rsidRPr="00487D46">
        <w:rPr>
          <w:i/>
        </w:rPr>
        <w:t>„</w:t>
      </w:r>
      <w:r w:rsidRPr="00487D46">
        <w:rPr>
          <w:i/>
        </w:rPr>
        <w:t>Nepochází z tohoto města a nežije v něm, a přece měl a má k němu zvláštní vztah. Otec, legionář z francouzské fronty, působil za první republiky jako poštovní úředník v Hlohovci na Slovensku</w:t>
      </w:r>
      <w:r w:rsidR="005B2478" w:rsidRPr="00487D46">
        <w:rPr>
          <w:i/>
        </w:rPr>
        <w:t xml:space="preserve">. Tam se v roce 1923 narodil jeho ženě syn Ladislav. Středoškolská studia zahájil v Novém </w:t>
      </w:r>
      <w:r w:rsidR="005636CA" w:rsidRPr="00487D46">
        <w:rPr>
          <w:i/>
        </w:rPr>
        <w:t>Městě nad</w:t>
      </w:r>
      <w:r w:rsidR="005B2478" w:rsidRPr="00487D46">
        <w:rPr>
          <w:i/>
        </w:rPr>
        <w:t xml:space="preserve"> </w:t>
      </w:r>
      <w:proofErr w:type="spellStart"/>
      <w:r w:rsidR="005B2478" w:rsidRPr="00487D46">
        <w:rPr>
          <w:i/>
        </w:rPr>
        <w:t>Váhom</w:t>
      </w:r>
      <w:proofErr w:type="spellEnd"/>
      <w:r w:rsidR="005B2478" w:rsidRPr="00487D46">
        <w:rPr>
          <w:i/>
        </w:rPr>
        <w:t xml:space="preserve">. Protože </w:t>
      </w:r>
      <w:proofErr w:type="spellStart"/>
      <w:r w:rsidR="005B2478" w:rsidRPr="00487D46">
        <w:rPr>
          <w:i/>
        </w:rPr>
        <w:t>Bambáskovi</w:t>
      </w:r>
      <w:proofErr w:type="spellEnd"/>
      <w:r w:rsidR="005B2478" w:rsidRPr="00487D46">
        <w:rPr>
          <w:i/>
        </w:rPr>
        <w:t xml:space="preserve"> byli Češi, museli se po zřízení Slovenského státu ze země vystěhovat – a tak chlapec pokračoval </w:t>
      </w:r>
      <w:proofErr w:type="gramStart"/>
      <w:r w:rsidR="005B2478" w:rsidRPr="00487D46">
        <w:rPr>
          <w:i/>
        </w:rPr>
        <w:t>ve</w:t>
      </w:r>
      <w:proofErr w:type="gramEnd"/>
      <w:r w:rsidR="005B2478" w:rsidRPr="00487D46">
        <w:rPr>
          <w:i/>
        </w:rPr>
        <w:t xml:space="preserve"> školní docházce na gymnáziu v Poličce, kde také složil maturitu. </w:t>
      </w:r>
      <w:r w:rsidR="000D163D" w:rsidRPr="00487D46">
        <w:rPr>
          <w:i/>
        </w:rPr>
        <w:t xml:space="preserve">(…) </w:t>
      </w:r>
      <w:r w:rsidR="005B2478" w:rsidRPr="00487D46">
        <w:rPr>
          <w:i/>
        </w:rPr>
        <w:t xml:space="preserve">Jeho spolužáky byli: Jaroslav Kopecký (následujícího roku popravený spolu s Františkem Kučerou pro účast v protifašistickém odboji), </w:t>
      </w:r>
      <w:r w:rsidR="000D163D" w:rsidRPr="00487D46">
        <w:rPr>
          <w:i/>
        </w:rPr>
        <w:t xml:space="preserve">(…) </w:t>
      </w:r>
      <w:r w:rsidR="005B2478" w:rsidRPr="00487D46">
        <w:rPr>
          <w:i/>
        </w:rPr>
        <w:t xml:space="preserve">pozdější </w:t>
      </w:r>
      <w:proofErr w:type="spellStart"/>
      <w:r w:rsidR="005B2478" w:rsidRPr="00487D46">
        <w:rPr>
          <w:i/>
        </w:rPr>
        <w:t>Bambáskova</w:t>
      </w:r>
      <w:proofErr w:type="spellEnd"/>
      <w:r w:rsidR="005B2478" w:rsidRPr="00487D46">
        <w:rPr>
          <w:i/>
        </w:rPr>
        <w:t xml:space="preserve"> manželka Marie Mrštíková, </w:t>
      </w:r>
      <w:r w:rsidR="000D163D" w:rsidRPr="00487D46">
        <w:rPr>
          <w:i/>
        </w:rPr>
        <w:t xml:space="preserve">(…) </w:t>
      </w:r>
      <w:r w:rsidR="005B2478" w:rsidRPr="00487D46">
        <w:rPr>
          <w:i/>
        </w:rPr>
        <w:t xml:space="preserve">Jiří Šindler, </w:t>
      </w:r>
      <w:proofErr w:type="spellStart"/>
      <w:r w:rsidR="005B2478" w:rsidRPr="00487D46">
        <w:rPr>
          <w:i/>
        </w:rPr>
        <w:t>Vl</w:t>
      </w:r>
      <w:proofErr w:type="spellEnd"/>
      <w:r w:rsidR="005B2478" w:rsidRPr="00487D46">
        <w:rPr>
          <w:i/>
        </w:rPr>
        <w:t>. Kopřiva a jiní.</w:t>
      </w:r>
      <w:r w:rsidR="00040EC3" w:rsidRPr="00487D46">
        <w:rPr>
          <w:i/>
        </w:rPr>
        <w:t>“</w:t>
      </w:r>
      <w:r w:rsidR="00040EC3">
        <w:t xml:space="preserve"> </w:t>
      </w:r>
      <w:r w:rsidR="00A014AC">
        <w:t xml:space="preserve">S </w:t>
      </w:r>
      <w:r w:rsidR="00040EC3">
        <w:t>Jiří</w:t>
      </w:r>
      <w:r w:rsidR="00A014AC">
        <w:t>m</w:t>
      </w:r>
      <w:r w:rsidR="00040EC3">
        <w:t xml:space="preserve"> </w:t>
      </w:r>
      <w:r w:rsidR="00A014AC">
        <w:t>Šindlerem, později známým výtvarníkem, sdílel literární, ale i malířské zájmy.</w:t>
      </w:r>
    </w:p>
    <w:p w:rsidR="00A014AC" w:rsidRDefault="00A014AC" w:rsidP="00A014AC">
      <w:r>
        <w:t>Po maturitě</w:t>
      </w:r>
      <w:r w:rsidRPr="00A014AC">
        <w:t xml:space="preserve"> odešel </w:t>
      </w:r>
      <w:r w:rsidR="00AD1463">
        <w:t xml:space="preserve">nadaný </w:t>
      </w:r>
      <w:r w:rsidRPr="00A014AC">
        <w:t>st</w:t>
      </w:r>
      <w:r w:rsidR="00AD1463">
        <w:t xml:space="preserve">udent do Prahy, kde </w:t>
      </w:r>
      <w:r w:rsidRPr="00A014AC">
        <w:t xml:space="preserve">mj. </w:t>
      </w:r>
      <w:r w:rsidR="00AD1463">
        <w:t xml:space="preserve">dva roky pracoval v Zemědělské knihovně; v její knihařské dílně se přiučil řemeslu, jež se </w:t>
      </w:r>
      <w:r w:rsidRPr="00A014AC">
        <w:t xml:space="preserve">mu </w:t>
      </w:r>
      <w:r w:rsidR="00C67F1D">
        <w:t xml:space="preserve">pak </w:t>
      </w:r>
      <w:r w:rsidRPr="00A014AC">
        <w:t>po letech hodilo při vydává</w:t>
      </w:r>
      <w:r w:rsidR="00AD1463">
        <w:t xml:space="preserve">ní samizdatu. Zajímal se o </w:t>
      </w:r>
      <w:r w:rsidRPr="00A014AC">
        <w:t>fyziku a matematiku, ale když se v květnu 1945 znovu otevřely brány vysokých škol, zapsal se ke studiu srovnávacích dějin literatury na FF UK</w:t>
      </w:r>
      <w:r w:rsidR="003156C4">
        <w:t>. Jedním z jeho učitelů byl filosof Jan Patočka; společné zájmy přerostly v duchovní spřízněnost a přátelství, oba pak patřili k prvním signatářům Charty 77</w:t>
      </w:r>
      <w:r w:rsidRPr="00A014AC">
        <w:t xml:space="preserve">. Dva semestry </w:t>
      </w:r>
      <w:r w:rsidR="003156C4">
        <w:t xml:space="preserve">Vladislav </w:t>
      </w:r>
      <w:r w:rsidRPr="00A014AC">
        <w:t>strávil jako stipendista ve Francii. Po únoru 1948 byl z politických důvo</w:t>
      </w:r>
      <w:r w:rsidR="00C67F1D">
        <w:t xml:space="preserve">dů ze školy vyloučen (studium završil </w:t>
      </w:r>
      <w:r w:rsidRPr="00A014AC">
        <w:t xml:space="preserve">až na konci 60. let). </w:t>
      </w:r>
      <w:r w:rsidR="003156C4">
        <w:t>Do té doby publikoval řadu recenzí a s</w:t>
      </w:r>
      <w:r w:rsidRPr="00A014AC">
        <w:t>tačil vydat dvě knížky poezie</w:t>
      </w:r>
      <w:r w:rsidR="00AD1463">
        <w:t>, sbírku próz</w:t>
      </w:r>
      <w:r w:rsidR="003156C4">
        <w:t>,</w:t>
      </w:r>
      <w:r w:rsidR="00AD1463">
        <w:t xml:space="preserve"> několik překladů, mj. </w:t>
      </w:r>
      <w:r w:rsidRPr="00A014AC">
        <w:t>výbor ze Shakespearových sonetů</w:t>
      </w:r>
      <w:r w:rsidR="00AD1463">
        <w:t xml:space="preserve"> (pozdější úplný překlad byl vydáván opakovaně, do r. 1971 dosáhl nákladu 200 tisíc v</w:t>
      </w:r>
      <w:r w:rsidR="003156C4">
        <w:t>ýtisků!). O</w:t>
      </w:r>
      <w:r w:rsidRPr="00A014AC">
        <w:t>d počátku 50. let byl prakticky nuceně překladatelem a spisovatelem ve svo</w:t>
      </w:r>
      <w:r w:rsidR="0009502A">
        <w:t>bodném povolání – poezii a eseje</w:t>
      </w:r>
      <w:r w:rsidRPr="00A014AC">
        <w:t xml:space="preserve"> ovšem publikovat nemohl.</w:t>
      </w:r>
    </w:p>
    <w:p w:rsidR="00CB06F5" w:rsidRDefault="00F04E56" w:rsidP="00CB06F5">
      <w:r w:rsidRPr="00F04E56">
        <w:t>Nové pořádky sice navenek zabránily tomu, aby se Jan Vladislav dále zabydlel v domácím literárním prostoru</w:t>
      </w:r>
      <w:r w:rsidR="00C67F1D">
        <w:t>, nicméně nemohly spoutat jeho zájmy a pracovitost. Podobně jako třeba Jan Zábrana se soustředil především na překládání. Do začátku 7</w:t>
      </w:r>
      <w:r w:rsidR="00CB06F5">
        <w:t xml:space="preserve">0. let vyšly u nás desítky titulů spjatých s jeho jménem: </w:t>
      </w:r>
      <w:r w:rsidR="00CB06F5" w:rsidRPr="00CB06F5">
        <w:rPr>
          <w:i/>
        </w:rPr>
        <w:t>„Překlady byly pak provázeny kratšími nebo delšími studiemi, prezentovanými jako doslov či úvod, jež byly vždy cennou a originální informací literárně</w:t>
      </w:r>
      <w:r w:rsidR="009C0275">
        <w:rPr>
          <w:i/>
        </w:rPr>
        <w:t>kritickou a literárně</w:t>
      </w:r>
      <w:r w:rsidR="00CB06F5" w:rsidRPr="00CB06F5">
        <w:rPr>
          <w:i/>
        </w:rPr>
        <w:t>historickou v oboru, kde byl Vladislav, třebaže stále ještě bez doktorátu, odborníkem na slovo vzatým: ve srovnávací historii literatur. Takto (…) pomáhal zúrodňovat český literární úhor oné doby.“</w:t>
      </w:r>
      <w:r w:rsidR="00964157">
        <w:t xml:space="preserve"> (Vilém</w:t>
      </w:r>
      <w:r w:rsidR="00CB06F5">
        <w:t xml:space="preserve"> </w:t>
      </w:r>
      <w:proofErr w:type="spellStart"/>
      <w:r w:rsidR="00CB06F5">
        <w:t>Prečan</w:t>
      </w:r>
      <w:proofErr w:type="spellEnd"/>
      <w:r w:rsidR="00CB06F5">
        <w:t xml:space="preserve">) </w:t>
      </w:r>
      <w:r w:rsidR="0026476B">
        <w:t>Překlady mu</w:t>
      </w:r>
      <w:r w:rsidR="00CB06F5">
        <w:t xml:space="preserve"> zhusta umožňovaly vracet do veřejného prostoru </w:t>
      </w:r>
      <w:r w:rsidR="00964157">
        <w:t>myšlenky</w:t>
      </w:r>
      <w:r w:rsidR="0026476B">
        <w:t xml:space="preserve">, jež </w:t>
      </w:r>
      <w:r w:rsidR="00964157">
        <w:t>by byly</w:t>
      </w:r>
      <w:r w:rsidR="00CB06F5">
        <w:t xml:space="preserve"> v rámci </w:t>
      </w:r>
      <w:r w:rsidR="00964157">
        <w:t>domácí tvorby cenzurovány</w:t>
      </w:r>
      <w:r w:rsidR="00CB06F5">
        <w:t xml:space="preserve">. </w:t>
      </w:r>
    </w:p>
    <w:p w:rsidR="0026476B" w:rsidRDefault="0026476B" w:rsidP="00487D46">
      <w:r>
        <w:t xml:space="preserve">Vladislav </w:t>
      </w:r>
      <w:r w:rsidRPr="0026476B">
        <w:t xml:space="preserve">překládal z osmi jazyků – </w:t>
      </w:r>
      <w:r>
        <w:t xml:space="preserve">z </w:t>
      </w:r>
      <w:r w:rsidRPr="0026476B">
        <w:t>anglič</w:t>
      </w:r>
      <w:r>
        <w:t>tiny, němčiny, latiny, francouz</w:t>
      </w:r>
      <w:r w:rsidRPr="0026476B">
        <w:t>štiny, italštiny, rumunštiny, ruštiny a ukrajinš</w:t>
      </w:r>
      <w:r w:rsidR="00487D46">
        <w:t>tiny, s</w:t>
      </w:r>
      <w:r>
        <w:t xml:space="preserve"> pomocí oborových specialistů vytvářel i převody </w:t>
      </w:r>
      <w:r w:rsidRPr="0026476B">
        <w:t>z čínštiny a japonštiny.</w:t>
      </w:r>
      <w:r w:rsidR="00487D46">
        <w:t xml:space="preserve"> </w:t>
      </w:r>
      <w:r w:rsidR="009C0275">
        <w:t>Věnova</w:t>
      </w:r>
      <w:r w:rsidR="00964157">
        <w:t>l se především poezii; j</w:t>
      </w:r>
      <w:r w:rsidR="00487D46">
        <w:t>eho t</w:t>
      </w:r>
      <w:r>
        <w:t xml:space="preserve">ematický a časový záběr byl široký, zahrnoval díla a autory od </w:t>
      </w:r>
      <w:r>
        <w:lastRenderedPageBreak/>
        <w:t>st</w:t>
      </w:r>
      <w:r w:rsidR="00C21D38">
        <w:t>arověku po současnost</w:t>
      </w:r>
      <w:r w:rsidR="00487D46">
        <w:t xml:space="preserve">. Z proslulých titulů kromě již zmíněných Shakespearových </w:t>
      </w:r>
      <w:r w:rsidR="00487D46" w:rsidRPr="00487D46">
        <w:rPr>
          <w:i/>
        </w:rPr>
        <w:t>Sonetů</w:t>
      </w:r>
      <w:r w:rsidR="007E40B5">
        <w:t xml:space="preserve"> připomeňme alespoň výbor</w:t>
      </w:r>
      <w:r w:rsidR="00964157">
        <w:t xml:space="preserve"> z italské</w:t>
      </w:r>
      <w:r w:rsidR="00487D46">
        <w:t xml:space="preserve"> středověké a renesanční poezie (v konečné verzi pod názvem </w:t>
      </w:r>
      <w:r w:rsidR="00487D46" w:rsidRPr="00487D46">
        <w:rPr>
          <w:i/>
        </w:rPr>
        <w:t>Navštívení krásy</w:t>
      </w:r>
      <w:r w:rsidR="00487D46">
        <w:t>; s </w:t>
      </w:r>
      <w:r w:rsidR="009D23E0">
        <w:t>Jaroslavem</w:t>
      </w:r>
      <w:r w:rsidR="00BB2C6A">
        <w:t xml:space="preserve"> Pokorným</w:t>
      </w:r>
      <w:r w:rsidR="00487D46">
        <w:t>).</w:t>
      </w:r>
      <w:r w:rsidR="00C709DF">
        <w:t xml:space="preserve"> Až</w:t>
      </w:r>
      <w:r w:rsidR="00964157">
        <w:t xml:space="preserve"> osudové bylo </w:t>
      </w:r>
      <w:r w:rsidR="004D6835">
        <w:t xml:space="preserve">Vladislavovo </w:t>
      </w:r>
      <w:r w:rsidR="00487D46">
        <w:t>setkání s</w:t>
      </w:r>
      <w:r w:rsidR="00C21D38">
        <w:t>e slovesnou</w:t>
      </w:r>
      <w:r w:rsidR="00487D46">
        <w:t xml:space="preserve"> tvorbou </w:t>
      </w:r>
      <w:proofErr w:type="spellStart"/>
      <w:r w:rsidR="00487D46">
        <w:t>Michelangela</w:t>
      </w:r>
      <w:proofErr w:type="spellEnd"/>
      <w:r w:rsidR="00487D46">
        <w:t xml:space="preserve"> </w:t>
      </w:r>
      <w:proofErr w:type="spellStart"/>
      <w:r w:rsidR="00487D46">
        <w:t>Buonarrotiho</w:t>
      </w:r>
      <w:proofErr w:type="spellEnd"/>
      <w:r w:rsidR="00C21D38">
        <w:t xml:space="preserve">, jenž se pro něj </w:t>
      </w:r>
      <w:r w:rsidR="00487D46" w:rsidRPr="00C21D38">
        <w:rPr>
          <w:i/>
        </w:rPr>
        <w:t xml:space="preserve">„stal takřka členem rodiny, </w:t>
      </w:r>
      <w:proofErr w:type="spellStart"/>
      <w:r w:rsidR="00487D46" w:rsidRPr="00C21D38">
        <w:rPr>
          <w:i/>
        </w:rPr>
        <w:t>přítomnějším</w:t>
      </w:r>
      <w:proofErr w:type="spellEnd"/>
      <w:r w:rsidR="00487D46" w:rsidRPr="00C21D38">
        <w:rPr>
          <w:i/>
        </w:rPr>
        <w:t xml:space="preserve"> než mnozí skuteční příbuzní“</w:t>
      </w:r>
      <w:r w:rsidR="00487D46" w:rsidRPr="00487D46">
        <w:t>.</w:t>
      </w:r>
    </w:p>
    <w:p w:rsidR="006B0363" w:rsidRDefault="00C21D38" w:rsidP="00487D46">
      <w:r>
        <w:t xml:space="preserve">Osobitou kapitolou v rámci </w:t>
      </w:r>
      <w:r w:rsidR="004D6835">
        <w:t xml:space="preserve">Vladislavových aktivit </w:t>
      </w:r>
      <w:r>
        <w:t>těchto dvou desetiletí j</w:t>
      </w:r>
      <w:r w:rsidR="004D6835">
        <w:t xml:space="preserve">e </w:t>
      </w:r>
      <w:r w:rsidR="001955D2">
        <w:t>překladatelská a</w:t>
      </w:r>
      <w:r>
        <w:t xml:space="preserve"> překladatelsko-autorská tvorba pro děti. Byla </w:t>
      </w:r>
      <w:r w:rsidR="00376495">
        <w:t>spojena s</w:t>
      </w:r>
      <w:r>
        <w:t xml:space="preserve"> nutností existenčního zajištění, nicméně Vladislav i k ní př</w:t>
      </w:r>
      <w:r w:rsidR="00CC2EDB">
        <w:t>istupoval nesmírně zodpovědně: jeho knihy oslovují čtenáře –</w:t>
      </w:r>
      <w:r w:rsidR="00C709DF">
        <w:t xml:space="preserve"> </w:t>
      </w:r>
      <w:r w:rsidR="00CC2EDB">
        <w:t>nejen dětské – i dnes</w:t>
      </w:r>
      <w:r w:rsidR="009D23E0">
        <w:t xml:space="preserve"> a úspěšné byly i v</w:t>
      </w:r>
      <w:r w:rsidR="00F45956">
        <w:rPr>
          <w:strike/>
        </w:rPr>
        <w:t xml:space="preserve"> </w:t>
      </w:r>
      <w:r w:rsidR="009D23E0">
        <w:t>cizojazyčných mutacích</w:t>
      </w:r>
      <w:r w:rsidR="00CC2EDB">
        <w:t xml:space="preserve">. Zaměřoval se především na adaptace pohádkových námětů z celého </w:t>
      </w:r>
      <w:r w:rsidR="009D23E0">
        <w:t>světa (</w:t>
      </w:r>
      <w:r w:rsidR="00CC2EDB">
        <w:t xml:space="preserve">mj. ve spolupráci s Vladimírem </w:t>
      </w:r>
      <w:proofErr w:type="spellStart"/>
      <w:r w:rsidR="00CC2EDB">
        <w:t>Stanovským</w:t>
      </w:r>
      <w:proofErr w:type="spellEnd"/>
      <w:r w:rsidR="00CC2EDB">
        <w:t xml:space="preserve"> </w:t>
      </w:r>
      <w:r w:rsidR="009D23E0">
        <w:t xml:space="preserve">– </w:t>
      </w:r>
      <w:r w:rsidR="00CC2EDB" w:rsidRPr="00CC2EDB">
        <w:rPr>
          <w:i/>
        </w:rPr>
        <w:t>Strom pohádek z celého světa</w:t>
      </w:r>
      <w:r w:rsidR="00CC2EDB">
        <w:t xml:space="preserve"> a </w:t>
      </w:r>
      <w:r w:rsidR="00CC2EDB" w:rsidRPr="00CC2EDB">
        <w:rPr>
          <w:i/>
        </w:rPr>
        <w:t>Druhý strom pohádek z celého světa</w:t>
      </w:r>
      <w:r w:rsidR="009D23E0">
        <w:t xml:space="preserve">). </w:t>
      </w:r>
    </w:p>
    <w:p w:rsidR="00D36308" w:rsidRDefault="00A25291" w:rsidP="00487D46">
      <w:pPr>
        <w:rPr>
          <w:iCs/>
        </w:rPr>
      </w:pPr>
      <w:r>
        <w:rPr>
          <w:iCs/>
        </w:rPr>
        <w:t>S</w:t>
      </w:r>
      <w:r w:rsidR="009D23E0">
        <w:rPr>
          <w:iCs/>
        </w:rPr>
        <w:t> počátkem normalizace Vladislavova aktivita v této oblasti ochabla</w:t>
      </w:r>
      <w:r>
        <w:rPr>
          <w:iCs/>
        </w:rPr>
        <w:t xml:space="preserve"> – autorovo postavení se opět změnilo. Po nadechnutí v druhé polovině 60. let, kdy se proskribovaným tvůrcům více otevřel publikační prostor a kdy se Vladislav mj. stal spoluzakladatelem Kruhu nezávislých spisovatelů a nakrátko i šéfredaktorem prestižního časopisu </w:t>
      </w:r>
      <w:r w:rsidRPr="00A25291">
        <w:rPr>
          <w:i/>
          <w:iCs/>
        </w:rPr>
        <w:t>Světová literatura</w:t>
      </w:r>
      <w:r>
        <w:rPr>
          <w:iCs/>
        </w:rPr>
        <w:t xml:space="preserve">, přichází nové – a tentokrát ještě důslednější – vyhoštění z oficiální literatury. Nutno říci, že Vladislav si o komunistickém režimu nedělal iluze ani v dobách, kdy mnozí podlehli ideologii s ním spojené. V roce 1975 založil </w:t>
      </w:r>
      <w:r w:rsidR="00D36308">
        <w:rPr>
          <w:iCs/>
        </w:rPr>
        <w:t xml:space="preserve">a až do svého vynuceného odchodu do exilu v r. 1981 řídil </w:t>
      </w:r>
      <w:r>
        <w:rPr>
          <w:iCs/>
        </w:rPr>
        <w:t>samizdatovou edici Kvart</w:t>
      </w:r>
      <w:r w:rsidR="00D36308">
        <w:rPr>
          <w:iCs/>
        </w:rPr>
        <w:t xml:space="preserve">, v níž postupně </w:t>
      </w:r>
      <w:r w:rsidR="00D36308" w:rsidRPr="00D36308">
        <w:rPr>
          <w:iCs/>
        </w:rPr>
        <w:t>vyšlo přes 120 původních a přeložených knižníc</w:t>
      </w:r>
      <w:r w:rsidR="00D36308">
        <w:rPr>
          <w:iCs/>
        </w:rPr>
        <w:t xml:space="preserve">h titulů; publikoval zde kromě překladů </w:t>
      </w:r>
      <w:r w:rsidR="003C16A7">
        <w:rPr>
          <w:iCs/>
        </w:rPr>
        <w:t xml:space="preserve">i </w:t>
      </w:r>
      <w:r w:rsidR="00D36308">
        <w:rPr>
          <w:iCs/>
        </w:rPr>
        <w:t>vlastní práce</w:t>
      </w:r>
      <w:r w:rsidR="003C16A7">
        <w:rPr>
          <w:iCs/>
        </w:rPr>
        <w:t>, zejména v</w:t>
      </w:r>
      <w:r w:rsidR="00FF494C">
        <w:rPr>
          <w:iCs/>
        </w:rPr>
        <w:t xml:space="preserve"> několikadílném </w:t>
      </w:r>
      <w:r w:rsidR="003C16A7">
        <w:rPr>
          <w:iCs/>
        </w:rPr>
        <w:t xml:space="preserve">souboru </w:t>
      </w:r>
      <w:r w:rsidR="003C16A7" w:rsidRPr="003C16A7">
        <w:rPr>
          <w:i/>
          <w:iCs/>
        </w:rPr>
        <w:t>Tajný čtenář</w:t>
      </w:r>
      <w:r w:rsidR="00FF494C">
        <w:rPr>
          <w:iCs/>
        </w:rPr>
        <w:t xml:space="preserve"> (vycházel až do r. 1989).</w:t>
      </w:r>
      <w:r w:rsidR="00964157">
        <w:rPr>
          <w:iCs/>
        </w:rPr>
        <w:t xml:space="preserve"> </w:t>
      </w:r>
      <w:r w:rsidR="00D36308">
        <w:rPr>
          <w:iCs/>
        </w:rPr>
        <w:t>Usadil se ve Fra</w:t>
      </w:r>
      <w:r w:rsidR="003C16A7">
        <w:rPr>
          <w:iCs/>
        </w:rPr>
        <w:t>ncii a dál se věnoval literárním</w:t>
      </w:r>
      <w:r w:rsidR="00D36308">
        <w:rPr>
          <w:iCs/>
        </w:rPr>
        <w:t xml:space="preserve"> a </w:t>
      </w:r>
      <w:r w:rsidR="003C16A7">
        <w:rPr>
          <w:iCs/>
        </w:rPr>
        <w:t>kulturně-</w:t>
      </w:r>
      <w:r w:rsidR="00D36308">
        <w:rPr>
          <w:iCs/>
        </w:rPr>
        <w:t>společensko-politickým aktivitám – mj. spolupracoval s rozhlasovou stanicí Svobodná Evropa a spoluzaložil Československé</w:t>
      </w:r>
      <w:r w:rsidR="00D36308" w:rsidRPr="00D36308">
        <w:rPr>
          <w:iCs/>
        </w:rPr>
        <w:t xml:space="preserve"> dokumentační středisko nezávislé literatury</w:t>
      </w:r>
      <w:r w:rsidR="003C16A7">
        <w:rPr>
          <w:iCs/>
        </w:rPr>
        <w:t xml:space="preserve"> (obě instituce sídlily v Německu). </w:t>
      </w:r>
    </w:p>
    <w:p w:rsidR="003F6747" w:rsidRDefault="004D6835" w:rsidP="00487D46">
      <w:pPr>
        <w:rPr>
          <w:iCs/>
        </w:rPr>
      </w:pPr>
      <w:r>
        <w:rPr>
          <w:iCs/>
        </w:rPr>
        <w:t>Už toto spíše telegrafické shrnutí Vladislavových počinů</w:t>
      </w:r>
      <w:r w:rsidR="00C709DF">
        <w:rPr>
          <w:iCs/>
        </w:rPr>
        <w:t xml:space="preserve"> </w:t>
      </w:r>
      <w:r>
        <w:rPr>
          <w:iCs/>
        </w:rPr>
        <w:t xml:space="preserve">přesvědčivě ukazuje, jak všestrannou a výraznou osobností byl. </w:t>
      </w:r>
      <w:r w:rsidR="00C709DF">
        <w:rPr>
          <w:iCs/>
        </w:rPr>
        <w:t xml:space="preserve">Z autorovy vlastní tvorby připomeňme </w:t>
      </w:r>
      <w:r>
        <w:rPr>
          <w:iCs/>
        </w:rPr>
        <w:t xml:space="preserve">alespoň již zmíněný </w:t>
      </w:r>
      <w:r w:rsidR="00C709DF">
        <w:rPr>
          <w:iCs/>
        </w:rPr>
        <w:t>(</w:t>
      </w:r>
      <w:r>
        <w:rPr>
          <w:iCs/>
        </w:rPr>
        <w:t>téměř tisícistránkový</w:t>
      </w:r>
      <w:r w:rsidR="00C709DF">
        <w:rPr>
          <w:iCs/>
        </w:rPr>
        <w:t>)</w:t>
      </w:r>
      <w:r>
        <w:rPr>
          <w:iCs/>
        </w:rPr>
        <w:t xml:space="preserve"> </w:t>
      </w:r>
      <w:r w:rsidRPr="00E12151">
        <w:rPr>
          <w:i/>
          <w:iCs/>
        </w:rPr>
        <w:t>Otevřený deník</w:t>
      </w:r>
      <w:r w:rsidR="00E12151" w:rsidRPr="00E12151">
        <w:rPr>
          <w:i/>
          <w:iCs/>
        </w:rPr>
        <w:t>: 1977-1981</w:t>
      </w:r>
      <w:r w:rsidR="00143764">
        <w:rPr>
          <w:iCs/>
        </w:rPr>
        <w:t xml:space="preserve"> (</w:t>
      </w:r>
      <w:proofErr w:type="spellStart"/>
      <w:r w:rsidR="00143764">
        <w:rPr>
          <w:iCs/>
        </w:rPr>
        <w:t>Torst</w:t>
      </w:r>
      <w:proofErr w:type="spellEnd"/>
      <w:r w:rsidR="00143764">
        <w:rPr>
          <w:iCs/>
        </w:rPr>
        <w:t xml:space="preserve">, 2012). </w:t>
      </w:r>
      <w:r w:rsidR="00E12151">
        <w:rPr>
          <w:iCs/>
        </w:rPr>
        <w:t>Dílo sice vychází z deníkových zápisů z uvedených let, ale autor</w:t>
      </w:r>
      <w:r w:rsidR="00C709DF">
        <w:rPr>
          <w:iCs/>
        </w:rPr>
        <w:t xml:space="preserve"> ho následně </w:t>
      </w:r>
      <w:r w:rsidR="00E12151">
        <w:rPr>
          <w:iCs/>
        </w:rPr>
        <w:t>doplňoval o další pasáže, takže vznikl pečlivě ko</w:t>
      </w:r>
      <w:r w:rsidR="00143764">
        <w:rPr>
          <w:iCs/>
        </w:rPr>
        <w:t>mponovaný (a nedokončený) celek, v němž najdeme portréty spisovatelů, vzpomínky, úvahy na literární a obec</w:t>
      </w:r>
      <w:r w:rsidR="00846BF3">
        <w:rPr>
          <w:iCs/>
        </w:rPr>
        <w:t>nější témata, autentické vylíčení</w:t>
      </w:r>
      <w:r w:rsidR="00143764">
        <w:rPr>
          <w:iCs/>
        </w:rPr>
        <w:t xml:space="preserve"> represivních praktik normalizačního režimu aj. Opakovaně se Vladislav věnuje strastem spojeným s překladatelstvím, nekonečným hodinám věnovaným nedoceněné a často anonymní </w:t>
      </w:r>
      <w:r w:rsidR="00F625E9">
        <w:rPr>
          <w:iCs/>
        </w:rPr>
        <w:t>práci</w:t>
      </w:r>
      <w:r w:rsidR="003F6747">
        <w:rPr>
          <w:iCs/>
        </w:rPr>
        <w:t xml:space="preserve">. </w:t>
      </w:r>
    </w:p>
    <w:p w:rsidR="003F6747" w:rsidRDefault="003F6747" w:rsidP="00487D46">
      <w:pPr>
        <w:rPr>
          <w:iCs/>
        </w:rPr>
      </w:pPr>
      <w:r>
        <w:rPr>
          <w:iCs/>
        </w:rPr>
        <w:t>Závěrem dejme slovo samotnému tvůrci:</w:t>
      </w:r>
    </w:p>
    <w:p w:rsidR="002B6D9A" w:rsidRPr="003F6747" w:rsidRDefault="003F6747" w:rsidP="00487D46">
      <w:pPr>
        <w:rPr>
          <w:i/>
          <w:iCs/>
        </w:rPr>
      </w:pPr>
      <w:r w:rsidRPr="003F6747">
        <w:rPr>
          <w:i/>
          <w:iCs/>
        </w:rPr>
        <w:t>„</w:t>
      </w:r>
      <w:r w:rsidR="002B6D9A" w:rsidRPr="003F6747">
        <w:rPr>
          <w:i/>
          <w:iCs/>
        </w:rPr>
        <w:t xml:space="preserve">Kdybych měl svůj postoj charakterizovat, zjišťuji, že bych si musel říkat menšinář. Vždycky jsem byl příslušníkem menšiny, a taky jsem k menšině, nebo lépe k těm, kdo stojí stranou moci, tíhnul. Na Slovensku -- tam jsem se narodil a prožil prvních šestnáct let -- jsem byl dítě českých rodičů; z Hlohovce jsem přišel do Staré </w:t>
      </w:r>
      <w:proofErr w:type="spellStart"/>
      <w:r w:rsidR="002B6D9A" w:rsidRPr="003F6747">
        <w:rPr>
          <w:i/>
          <w:iCs/>
        </w:rPr>
        <w:t>Turé</w:t>
      </w:r>
      <w:proofErr w:type="spellEnd"/>
      <w:r w:rsidR="002B6D9A" w:rsidRPr="003F6747">
        <w:rPr>
          <w:i/>
          <w:iCs/>
        </w:rPr>
        <w:t>, kde jsem kamarádil hlavně s Cikány, kteří měli za vsí v rokli pár hliněných chatrčí.</w:t>
      </w:r>
      <w:r w:rsidR="006B0363">
        <w:rPr>
          <w:i/>
          <w:iCs/>
        </w:rPr>
        <w:t xml:space="preserve"> (…) </w:t>
      </w:r>
      <w:r w:rsidR="002B6D9A" w:rsidRPr="003F6747">
        <w:rPr>
          <w:i/>
          <w:iCs/>
        </w:rPr>
        <w:t xml:space="preserve">Ve škole, hlavně na gymnáziu v Novém Městě nad Váhem, jsem opět patřil k menšině: několika Čechů a řady Židů, z nichž většina, jak jsem se pak dověděl, zašla v plynu. V Čechách, kam jsme odjížděli pár dnů po 15. březnu 1939, mi zase nadávali do Slováků a já se pral, v ruce kudlu, schovanou po </w:t>
      </w:r>
      <w:proofErr w:type="spellStart"/>
      <w:r w:rsidR="002B6D9A" w:rsidRPr="003F6747">
        <w:rPr>
          <w:i/>
          <w:iCs/>
        </w:rPr>
        <w:t>cikánsku</w:t>
      </w:r>
      <w:proofErr w:type="spellEnd"/>
      <w:r w:rsidR="002B6D9A" w:rsidRPr="003F6747">
        <w:rPr>
          <w:i/>
          <w:iCs/>
        </w:rPr>
        <w:t xml:space="preserve"> v dlani tak, aby vykukovala jen špička a nemohla tedy zabít. Pomohlo to, ale Slovákem jsem pro domácí poličské Čechy už zůstal. Atakdále, včetně toho, že jsem se ocitl mezi vyřazenými znovu po roce 1948 a ještě jednou o dvacet</w:t>
      </w:r>
      <w:r w:rsidRPr="003F6747">
        <w:rPr>
          <w:i/>
          <w:iCs/>
        </w:rPr>
        <w:t xml:space="preserve"> let později, nemluvě o dnešku.“</w:t>
      </w:r>
    </w:p>
    <w:p w:rsidR="00E12151" w:rsidRDefault="00E12151" w:rsidP="00487D46">
      <w:pPr>
        <w:rPr>
          <w:iCs/>
        </w:rPr>
      </w:pPr>
    </w:p>
    <w:p w:rsidR="00187522" w:rsidRDefault="00187522" w:rsidP="00487D46">
      <w:pPr>
        <w:rPr>
          <w:iCs/>
        </w:rPr>
      </w:pPr>
    </w:p>
    <w:p w:rsidR="00187522" w:rsidRDefault="00187522" w:rsidP="00487D46">
      <w:pPr>
        <w:rPr>
          <w:iCs/>
        </w:rPr>
      </w:pPr>
      <w:r>
        <w:rPr>
          <w:iCs/>
        </w:rPr>
        <w:lastRenderedPageBreak/>
        <w:t>/foto v příloze - pokud je potřeba popiska, netrvám na ni, autorka je dcera Daniela, Kanada před 1992/</w:t>
      </w:r>
    </w:p>
    <w:p w:rsidR="00187522" w:rsidRDefault="00187522" w:rsidP="00487D46">
      <w:pPr>
        <w:rPr>
          <w:iCs/>
        </w:rPr>
      </w:pPr>
      <w:r>
        <w:rPr>
          <w:iCs/>
        </w:rPr>
        <w:t>Jan Vladislav s manželkou</w:t>
      </w:r>
    </w:p>
    <w:sectPr w:rsidR="0018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6"/>
    <w:rsid w:val="00040EC3"/>
    <w:rsid w:val="0009502A"/>
    <w:rsid w:val="000A6B88"/>
    <w:rsid w:val="000D163D"/>
    <w:rsid w:val="001118A9"/>
    <w:rsid w:val="00117934"/>
    <w:rsid w:val="00137412"/>
    <w:rsid w:val="00143764"/>
    <w:rsid w:val="00187522"/>
    <w:rsid w:val="001955D2"/>
    <w:rsid w:val="0026476B"/>
    <w:rsid w:val="00270B28"/>
    <w:rsid w:val="002B6D9A"/>
    <w:rsid w:val="003156C4"/>
    <w:rsid w:val="0035410A"/>
    <w:rsid w:val="00376495"/>
    <w:rsid w:val="003C16A7"/>
    <w:rsid w:val="003F21EE"/>
    <w:rsid w:val="003F6747"/>
    <w:rsid w:val="004747FB"/>
    <w:rsid w:val="00487D46"/>
    <w:rsid w:val="004D1886"/>
    <w:rsid w:val="004D6835"/>
    <w:rsid w:val="00550594"/>
    <w:rsid w:val="005636CA"/>
    <w:rsid w:val="00591EBC"/>
    <w:rsid w:val="005B2478"/>
    <w:rsid w:val="005F1821"/>
    <w:rsid w:val="006B0363"/>
    <w:rsid w:val="006F6A6B"/>
    <w:rsid w:val="007E40B5"/>
    <w:rsid w:val="00846BF3"/>
    <w:rsid w:val="008A06C4"/>
    <w:rsid w:val="00907A4E"/>
    <w:rsid w:val="00964157"/>
    <w:rsid w:val="009C0275"/>
    <w:rsid w:val="009D23E0"/>
    <w:rsid w:val="00A014AC"/>
    <w:rsid w:val="00A2126E"/>
    <w:rsid w:val="00A25291"/>
    <w:rsid w:val="00AD1463"/>
    <w:rsid w:val="00AF6FB8"/>
    <w:rsid w:val="00B20EF0"/>
    <w:rsid w:val="00B90632"/>
    <w:rsid w:val="00BB2C6A"/>
    <w:rsid w:val="00C21D38"/>
    <w:rsid w:val="00C522A9"/>
    <w:rsid w:val="00C67F1D"/>
    <w:rsid w:val="00C709DF"/>
    <w:rsid w:val="00C9001F"/>
    <w:rsid w:val="00C939E7"/>
    <w:rsid w:val="00CB06F5"/>
    <w:rsid w:val="00CC2EDB"/>
    <w:rsid w:val="00D15677"/>
    <w:rsid w:val="00D36308"/>
    <w:rsid w:val="00DE2FC2"/>
    <w:rsid w:val="00E12151"/>
    <w:rsid w:val="00E347D3"/>
    <w:rsid w:val="00EC24EF"/>
    <w:rsid w:val="00F04E56"/>
    <w:rsid w:val="00F216E3"/>
    <w:rsid w:val="00F45956"/>
    <w:rsid w:val="00F57AC4"/>
    <w:rsid w:val="00F625E9"/>
    <w:rsid w:val="00FA26FA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DDDE"/>
  <w15:chartTrackingRefBased/>
  <w15:docId w15:val="{CE18B121-F784-4F4C-89F3-2968A28D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5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793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4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6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41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1162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Soukal Josef</dc:creator>
  <cp:keywords/>
  <dc:description/>
  <cp:lastModifiedBy>GGG</cp:lastModifiedBy>
  <cp:revision>3</cp:revision>
  <dcterms:created xsi:type="dcterms:W3CDTF">2023-01-03T19:11:00Z</dcterms:created>
  <dcterms:modified xsi:type="dcterms:W3CDTF">2023-01-03T19:21:00Z</dcterms:modified>
</cp:coreProperties>
</file>