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338" w:rsidRPr="00276F63" w:rsidRDefault="00276F63" w:rsidP="00F7533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Nové maturity?</w:t>
      </w:r>
      <w:r w:rsidR="004C1DA2" w:rsidRPr="00276F63">
        <w:rPr>
          <w:rFonts w:ascii="Times New Roman" w:hAnsi="Times New Roman" w:cs="Times New Roman"/>
          <w:b/>
          <w:sz w:val="24"/>
          <w:szCs w:val="24"/>
          <w:u w:val="single"/>
        </w:rPr>
        <w:t xml:space="preserve"> Proklamace </w:t>
      </w:r>
      <w:r w:rsidR="00F75338" w:rsidRPr="00276F63">
        <w:rPr>
          <w:rFonts w:ascii="Times New Roman" w:hAnsi="Times New Roman" w:cs="Times New Roman"/>
          <w:b/>
          <w:sz w:val="24"/>
          <w:szCs w:val="24"/>
          <w:u w:val="single"/>
        </w:rPr>
        <w:t>a omyly</w:t>
      </w:r>
    </w:p>
    <w:p w:rsidR="00F75338" w:rsidRPr="00276F63" w:rsidRDefault="001E450F" w:rsidP="00F75338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F75338" w:rsidRPr="00276F63">
          <w:rPr>
            <w:rStyle w:val="Hypertextovodkaz"/>
            <w:rFonts w:ascii="Times New Roman" w:hAnsi="Times New Roman" w:cs="Times New Roman"/>
            <w:sz w:val="24"/>
            <w:szCs w:val="24"/>
          </w:rPr>
          <w:t>Na tiskové konferenci s ministrem školství</w:t>
        </w:r>
        <w:r w:rsidR="00D0592F" w:rsidRPr="00276F63">
          <w:rPr>
            <w:rStyle w:val="Hypertextovodkaz"/>
            <w:rFonts w:ascii="Times New Roman" w:hAnsi="Times New Roman" w:cs="Times New Roman"/>
            <w:sz w:val="24"/>
            <w:szCs w:val="24"/>
          </w:rPr>
          <w:t>, proběhnuvší 10. února,</w:t>
        </w:r>
        <w:r w:rsidR="00F75338" w:rsidRPr="00276F63">
          <w:rPr>
            <w:rStyle w:val="Hypertextovodkaz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F75338" w:rsidRPr="00276F63">
          <w:rPr>
            <w:rStyle w:val="Hypertextovodkaz"/>
            <w:rFonts w:ascii="Times New Roman" w:hAnsi="Times New Roman" w:cs="Times New Roman"/>
            <w:sz w:val="24"/>
            <w:szCs w:val="24"/>
          </w:rPr>
          <w:t>think</w:t>
        </w:r>
        <w:proofErr w:type="spellEnd"/>
        <w:r w:rsidR="00F75338" w:rsidRPr="00276F63">
          <w:rPr>
            <w:rStyle w:val="Hypertextovodkaz"/>
            <w:rFonts w:ascii="Times New Roman" w:hAnsi="Times New Roman" w:cs="Times New Roman"/>
            <w:sz w:val="24"/>
            <w:szCs w:val="24"/>
          </w:rPr>
          <w:t>-tank Vzdělávání 21</w:t>
        </w:r>
      </w:hyperlink>
      <w:r w:rsidR="00F75338" w:rsidRPr="00276F63">
        <w:rPr>
          <w:rFonts w:ascii="Times New Roman" w:hAnsi="Times New Roman" w:cs="Times New Roman"/>
          <w:sz w:val="24"/>
          <w:szCs w:val="24"/>
        </w:rPr>
        <w:t xml:space="preserve"> představil finální verzi své představy o maturitách. Co jsme se </w:t>
      </w:r>
      <w:r w:rsidR="00B01D9F" w:rsidRPr="00276F63">
        <w:rPr>
          <w:rFonts w:ascii="Times New Roman" w:hAnsi="Times New Roman" w:cs="Times New Roman"/>
          <w:sz w:val="24"/>
          <w:szCs w:val="24"/>
        </w:rPr>
        <w:t xml:space="preserve">kupříkladu </w:t>
      </w:r>
      <w:r w:rsidR="00F75338" w:rsidRPr="00276F63">
        <w:rPr>
          <w:rFonts w:ascii="Times New Roman" w:hAnsi="Times New Roman" w:cs="Times New Roman"/>
          <w:sz w:val="24"/>
          <w:szCs w:val="24"/>
        </w:rPr>
        <w:t xml:space="preserve">dozvěděli? </w:t>
      </w:r>
    </w:p>
    <w:p w:rsidR="00F75338" w:rsidRPr="00276F63" w:rsidRDefault="00F75338" w:rsidP="00F75338">
      <w:pPr>
        <w:rPr>
          <w:rFonts w:ascii="Times New Roman" w:hAnsi="Times New Roman" w:cs="Times New Roman"/>
          <w:sz w:val="24"/>
          <w:szCs w:val="24"/>
        </w:rPr>
      </w:pPr>
      <w:r w:rsidRPr="00276F63">
        <w:rPr>
          <w:rFonts w:ascii="Times New Roman" w:hAnsi="Times New Roman" w:cs="Times New Roman"/>
          <w:sz w:val="24"/>
          <w:szCs w:val="24"/>
        </w:rPr>
        <w:t xml:space="preserve">Na návrhu </w:t>
      </w:r>
      <w:proofErr w:type="spellStart"/>
      <w:r w:rsidRPr="00276F63">
        <w:rPr>
          <w:rFonts w:ascii="Times New Roman" w:hAnsi="Times New Roman" w:cs="Times New Roman"/>
          <w:sz w:val="24"/>
          <w:szCs w:val="24"/>
        </w:rPr>
        <w:t>think-thank</w:t>
      </w:r>
      <w:proofErr w:type="spellEnd"/>
      <w:r w:rsidRPr="00276F63">
        <w:rPr>
          <w:rFonts w:ascii="Times New Roman" w:hAnsi="Times New Roman" w:cs="Times New Roman"/>
          <w:sz w:val="24"/>
          <w:szCs w:val="24"/>
        </w:rPr>
        <w:t xml:space="preserve"> pracoval více než rok a „šel do obrovské hloubky“, ovšem současně nebyla cílem podrobnější analýza maturity jako takové. – Otázka, jak je možné vytvářet koncepční materiál bez hlubší analýzy, bohužel na tiskovce nepadla.</w:t>
      </w:r>
    </w:p>
    <w:p w:rsidR="00F75338" w:rsidRPr="00276F63" w:rsidRDefault="00F75338" w:rsidP="00F75338">
      <w:pPr>
        <w:rPr>
          <w:rFonts w:ascii="Times New Roman" w:hAnsi="Times New Roman" w:cs="Times New Roman"/>
          <w:sz w:val="24"/>
          <w:szCs w:val="24"/>
        </w:rPr>
      </w:pPr>
      <w:r w:rsidRPr="00276F63">
        <w:rPr>
          <w:rFonts w:ascii="Times New Roman" w:hAnsi="Times New Roman" w:cs="Times New Roman"/>
          <w:sz w:val="24"/>
          <w:szCs w:val="24"/>
        </w:rPr>
        <w:t>Maturitu nemáme pojímat jako iniciační obřad, v němž lze v jednom dni buď všechno získat, nebo všechno ztratit a který „ovlivní život žáka a jeho blízkých na desetiletí“. – Maturita ovšem skutečně je symbolickým obřadem, během nějž maturant prokáže schopnost zvládnout náročný úkol. O úspěchu či neúspěchu rozhoduje nikoli jediný den, ale všechen předchozí čas studia, kdy se žák buď něco naučí a rozvine své schopnosti, nebo nikoli; maturita pak mj. ověřuje jeho schopnost připravovat se systematicky a houževnatě. Zkoušku je možné absolvovat třikrát (v průběhu pěti let), takže jeden neúspěch rozhodně není osudový.</w:t>
      </w:r>
    </w:p>
    <w:p w:rsidR="00A77869" w:rsidRPr="00276F63" w:rsidRDefault="00F75338" w:rsidP="00A77869">
      <w:pPr>
        <w:rPr>
          <w:rFonts w:ascii="Times New Roman" w:hAnsi="Times New Roman" w:cs="Times New Roman"/>
          <w:sz w:val="24"/>
          <w:szCs w:val="24"/>
        </w:rPr>
      </w:pPr>
      <w:r w:rsidRPr="00276F63">
        <w:rPr>
          <w:rFonts w:ascii="Times New Roman" w:hAnsi="Times New Roman" w:cs="Times New Roman"/>
          <w:sz w:val="24"/>
          <w:szCs w:val="24"/>
        </w:rPr>
        <w:t xml:space="preserve">Dále: Z původního návrhu zmizely některé evidentní nedomyšlenosti: Např. možnost složit maturitu z některého předmětu či více předmětů v průběhu studia </w:t>
      </w:r>
      <w:r w:rsidR="008249E7" w:rsidRPr="00276F63">
        <w:rPr>
          <w:rFonts w:ascii="Times New Roman" w:hAnsi="Times New Roman" w:cs="Times New Roman"/>
          <w:sz w:val="24"/>
          <w:szCs w:val="24"/>
        </w:rPr>
        <w:t xml:space="preserve">(což by nepochybně způsobilo řadu vážných organizačních a administrativních problémů) </w:t>
      </w:r>
      <w:r w:rsidRPr="00276F63">
        <w:rPr>
          <w:rFonts w:ascii="Times New Roman" w:hAnsi="Times New Roman" w:cs="Times New Roman"/>
          <w:sz w:val="24"/>
          <w:szCs w:val="24"/>
        </w:rPr>
        <w:t xml:space="preserve">byla upravena tak, že má být nabídnuta pouze vynikajícím žákům. Zůstaneme-li ovšem u centrálních testů, jejich úroveň je nastavena tak nízko, že je – bez jakékoli speciální přípravy – zvládne i část žáků základních </w:t>
      </w:r>
      <w:proofErr w:type="gramStart"/>
      <w:r w:rsidRPr="00276F63">
        <w:rPr>
          <w:rFonts w:ascii="Times New Roman" w:hAnsi="Times New Roman" w:cs="Times New Roman"/>
          <w:sz w:val="24"/>
          <w:szCs w:val="24"/>
        </w:rPr>
        <w:t>škol(!). Co</w:t>
      </w:r>
      <w:proofErr w:type="gramEnd"/>
      <w:r w:rsidRPr="00276F63">
        <w:rPr>
          <w:rFonts w:ascii="Times New Roman" w:hAnsi="Times New Roman" w:cs="Times New Roman"/>
          <w:sz w:val="24"/>
          <w:szCs w:val="24"/>
        </w:rPr>
        <w:t xml:space="preserve"> </w:t>
      </w:r>
      <w:r w:rsidR="00B01D9F" w:rsidRPr="00276F63">
        <w:rPr>
          <w:rFonts w:ascii="Times New Roman" w:hAnsi="Times New Roman" w:cs="Times New Roman"/>
          <w:sz w:val="24"/>
          <w:szCs w:val="24"/>
        </w:rPr>
        <w:t xml:space="preserve">všechno </w:t>
      </w:r>
      <w:r w:rsidRPr="00276F63">
        <w:rPr>
          <w:rFonts w:ascii="Times New Roman" w:hAnsi="Times New Roman" w:cs="Times New Roman"/>
          <w:sz w:val="24"/>
          <w:szCs w:val="24"/>
        </w:rPr>
        <w:t>z toho vyplývá, je myslím nasnadě</w:t>
      </w:r>
      <w:r w:rsidR="008249E7" w:rsidRPr="00276F63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03103F" w:rsidRPr="00276F63" w:rsidRDefault="00D0592F" w:rsidP="00A77869">
      <w:pPr>
        <w:rPr>
          <w:rFonts w:ascii="Times New Roman" w:hAnsi="Times New Roman" w:cs="Times New Roman"/>
          <w:sz w:val="24"/>
          <w:szCs w:val="24"/>
        </w:rPr>
      </w:pPr>
      <w:r w:rsidRPr="00276F63">
        <w:rPr>
          <w:rFonts w:ascii="Times New Roman" w:hAnsi="Times New Roman" w:cs="Times New Roman"/>
          <w:sz w:val="24"/>
          <w:szCs w:val="24"/>
        </w:rPr>
        <w:t xml:space="preserve">Některé další věci předkladatelé </w:t>
      </w:r>
      <w:r w:rsidR="00166869" w:rsidRPr="00276F63">
        <w:rPr>
          <w:rFonts w:ascii="Times New Roman" w:hAnsi="Times New Roman" w:cs="Times New Roman"/>
          <w:sz w:val="24"/>
          <w:szCs w:val="24"/>
        </w:rPr>
        <w:t xml:space="preserve">oproti předchozí verzi </w:t>
      </w:r>
      <w:r w:rsidRPr="00276F63">
        <w:rPr>
          <w:rFonts w:ascii="Times New Roman" w:hAnsi="Times New Roman" w:cs="Times New Roman"/>
          <w:sz w:val="24"/>
          <w:szCs w:val="24"/>
        </w:rPr>
        <w:t xml:space="preserve">prostě </w:t>
      </w:r>
      <w:r w:rsidR="0003103F" w:rsidRPr="00276F63">
        <w:rPr>
          <w:rFonts w:ascii="Times New Roman" w:hAnsi="Times New Roman" w:cs="Times New Roman"/>
          <w:sz w:val="24"/>
          <w:szCs w:val="24"/>
        </w:rPr>
        <w:t xml:space="preserve">jen </w:t>
      </w:r>
      <w:r w:rsidRPr="00276F63">
        <w:rPr>
          <w:rFonts w:ascii="Times New Roman" w:hAnsi="Times New Roman" w:cs="Times New Roman"/>
          <w:sz w:val="24"/>
          <w:szCs w:val="24"/>
        </w:rPr>
        <w:t xml:space="preserve">vypustili s tím, že budou předmětem další diskuse. </w:t>
      </w:r>
      <w:r w:rsidR="00A77869" w:rsidRPr="00276F63">
        <w:rPr>
          <w:rFonts w:ascii="Times New Roman" w:hAnsi="Times New Roman" w:cs="Times New Roman"/>
          <w:sz w:val="24"/>
          <w:szCs w:val="24"/>
        </w:rPr>
        <w:t>Nadále ovšem nerespektují skutečnost</w:t>
      </w:r>
      <w:r w:rsidR="00C526DD" w:rsidRPr="00276F63">
        <w:rPr>
          <w:rFonts w:ascii="Times New Roman" w:hAnsi="Times New Roman" w:cs="Times New Roman"/>
          <w:sz w:val="24"/>
          <w:szCs w:val="24"/>
        </w:rPr>
        <w:t>i,</w:t>
      </w:r>
      <w:r w:rsidR="00A77869" w:rsidRPr="00276F63">
        <w:rPr>
          <w:rFonts w:ascii="Times New Roman" w:hAnsi="Times New Roman" w:cs="Times New Roman"/>
          <w:sz w:val="24"/>
          <w:szCs w:val="24"/>
        </w:rPr>
        <w:t xml:space="preserve"> na něž ve svých vyjádřeních pouká</w:t>
      </w:r>
      <w:r w:rsidR="0003103F" w:rsidRPr="00276F63">
        <w:rPr>
          <w:rFonts w:ascii="Times New Roman" w:hAnsi="Times New Roman" w:cs="Times New Roman"/>
          <w:sz w:val="24"/>
          <w:szCs w:val="24"/>
        </w:rPr>
        <w:t>zali členové Asociace češtinářů</w:t>
      </w:r>
      <w:r w:rsidR="00C526DD" w:rsidRPr="00276F63">
        <w:rPr>
          <w:rFonts w:ascii="Times New Roman" w:hAnsi="Times New Roman" w:cs="Times New Roman"/>
          <w:sz w:val="24"/>
          <w:szCs w:val="24"/>
        </w:rPr>
        <w:t xml:space="preserve">. Například to, že </w:t>
      </w:r>
      <w:r w:rsidR="00A77869" w:rsidRPr="00276F63">
        <w:rPr>
          <w:rFonts w:ascii="Times New Roman" w:hAnsi="Times New Roman" w:cs="Times New Roman"/>
          <w:sz w:val="24"/>
          <w:szCs w:val="24"/>
        </w:rPr>
        <w:t xml:space="preserve">zkouška z českého jazyka a literatury </w:t>
      </w:r>
      <w:r w:rsidR="005F09DC" w:rsidRPr="00276F63">
        <w:rPr>
          <w:rFonts w:ascii="Times New Roman" w:hAnsi="Times New Roman" w:cs="Times New Roman"/>
          <w:sz w:val="24"/>
          <w:szCs w:val="24"/>
        </w:rPr>
        <w:t>(</w:t>
      </w:r>
      <w:r w:rsidR="00A77869" w:rsidRPr="00276F63">
        <w:rPr>
          <w:rFonts w:ascii="Times New Roman" w:hAnsi="Times New Roman" w:cs="Times New Roman"/>
          <w:sz w:val="24"/>
          <w:szCs w:val="24"/>
        </w:rPr>
        <w:t xml:space="preserve">a </w:t>
      </w:r>
      <w:r w:rsidR="005F09DC" w:rsidRPr="00276F63">
        <w:rPr>
          <w:rFonts w:ascii="Times New Roman" w:hAnsi="Times New Roman" w:cs="Times New Roman"/>
          <w:sz w:val="24"/>
          <w:szCs w:val="24"/>
        </w:rPr>
        <w:t xml:space="preserve">také </w:t>
      </w:r>
      <w:r w:rsidR="00A77869" w:rsidRPr="00276F63">
        <w:rPr>
          <w:rFonts w:ascii="Times New Roman" w:hAnsi="Times New Roman" w:cs="Times New Roman"/>
          <w:sz w:val="24"/>
          <w:szCs w:val="24"/>
        </w:rPr>
        <w:t>z cizího jazyka</w:t>
      </w:r>
      <w:r w:rsidR="005F09DC" w:rsidRPr="00276F63">
        <w:rPr>
          <w:rFonts w:ascii="Times New Roman" w:hAnsi="Times New Roman" w:cs="Times New Roman"/>
          <w:sz w:val="24"/>
          <w:szCs w:val="24"/>
        </w:rPr>
        <w:t>)</w:t>
      </w:r>
      <w:r w:rsidR="00C526DD" w:rsidRPr="00276F63">
        <w:rPr>
          <w:rFonts w:ascii="Times New Roman" w:hAnsi="Times New Roman" w:cs="Times New Roman"/>
          <w:sz w:val="24"/>
          <w:szCs w:val="24"/>
        </w:rPr>
        <w:t xml:space="preserve"> byla v rámci státní maturity </w:t>
      </w:r>
      <w:r w:rsidR="00166869" w:rsidRPr="00276F63">
        <w:rPr>
          <w:rFonts w:ascii="Times New Roman" w:hAnsi="Times New Roman" w:cs="Times New Roman"/>
          <w:sz w:val="24"/>
          <w:szCs w:val="24"/>
        </w:rPr>
        <w:t>vytvářena</w:t>
      </w:r>
      <w:r w:rsidR="00A77869" w:rsidRPr="00276F63">
        <w:rPr>
          <w:rFonts w:ascii="Times New Roman" w:hAnsi="Times New Roman" w:cs="Times New Roman"/>
          <w:sz w:val="24"/>
          <w:szCs w:val="24"/>
        </w:rPr>
        <w:t xml:space="preserve"> jako komplexní, </w:t>
      </w:r>
      <w:r w:rsidR="0003103F" w:rsidRPr="00276F63">
        <w:rPr>
          <w:rFonts w:ascii="Times New Roman" w:hAnsi="Times New Roman" w:cs="Times New Roman"/>
          <w:sz w:val="24"/>
          <w:szCs w:val="24"/>
        </w:rPr>
        <w:t>přičemž</w:t>
      </w:r>
      <w:r w:rsidR="00C526DD" w:rsidRPr="00276F63">
        <w:rPr>
          <w:rFonts w:ascii="Times New Roman" w:hAnsi="Times New Roman" w:cs="Times New Roman"/>
          <w:sz w:val="24"/>
          <w:szCs w:val="24"/>
        </w:rPr>
        <w:t xml:space="preserve"> centrální test</w:t>
      </w:r>
      <w:r w:rsidR="0003103F" w:rsidRPr="00276F63">
        <w:rPr>
          <w:rFonts w:ascii="Times New Roman" w:hAnsi="Times New Roman" w:cs="Times New Roman"/>
          <w:sz w:val="24"/>
          <w:szCs w:val="24"/>
        </w:rPr>
        <w:t>y nepředstavovaly jakési pouhé maturitní minimu</w:t>
      </w:r>
      <w:r w:rsidR="00C526DD" w:rsidRPr="00276F63">
        <w:rPr>
          <w:rFonts w:ascii="Times New Roman" w:hAnsi="Times New Roman" w:cs="Times New Roman"/>
          <w:sz w:val="24"/>
          <w:szCs w:val="24"/>
        </w:rPr>
        <w:t>m</w:t>
      </w:r>
      <w:r w:rsidR="001B23C3" w:rsidRPr="00276F63">
        <w:rPr>
          <w:rFonts w:ascii="Times New Roman" w:hAnsi="Times New Roman" w:cs="Times New Roman"/>
          <w:sz w:val="24"/>
          <w:szCs w:val="24"/>
        </w:rPr>
        <w:t xml:space="preserve"> či předstupeň</w:t>
      </w:r>
      <w:r w:rsidR="005F09DC" w:rsidRPr="00276F63">
        <w:rPr>
          <w:rFonts w:ascii="Times New Roman" w:hAnsi="Times New Roman" w:cs="Times New Roman"/>
          <w:sz w:val="24"/>
          <w:szCs w:val="24"/>
        </w:rPr>
        <w:t xml:space="preserve"> k písemné práci a ústnímu vystoupení před komisí</w:t>
      </w:r>
      <w:r w:rsidR="0003103F" w:rsidRPr="00276F63">
        <w:rPr>
          <w:rFonts w:ascii="Times New Roman" w:hAnsi="Times New Roman" w:cs="Times New Roman"/>
          <w:sz w:val="24"/>
          <w:szCs w:val="24"/>
        </w:rPr>
        <w:t>, ale jedn</w:t>
      </w:r>
      <w:r w:rsidR="00A77869" w:rsidRPr="00276F63">
        <w:rPr>
          <w:rFonts w:ascii="Times New Roman" w:hAnsi="Times New Roman" w:cs="Times New Roman"/>
          <w:sz w:val="24"/>
          <w:szCs w:val="24"/>
        </w:rPr>
        <w:t>u ze t</w:t>
      </w:r>
      <w:r w:rsidR="005F09DC" w:rsidRPr="00276F63">
        <w:rPr>
          <w:rFonts w:ascii="Times New Roman" w:hAnsi="Times New Roman" w:cs="Times New Roman"/>
          <w:sz w:val="24"/>
          <w:szCs w:val="24"/>
        </w:rPr>
        <w:t>ří rovnocenných součástí zkouškových částí</w:t>
      </w:r>
      <w:r w:rsidR="00166869" w:rsidRPr="00276F63">
        <w:rPr>
          <w:rFonts w:ascii="Times New Roman" w:hAnsi="Times New Roman" w:cs="Times New Roman"/>
          <w:sz w:val="24"/>
          <w:szCs w:val="24"/>
        </w:rPr>
        <w:t xml:space="preserve"> – pojetí </w:t>
      </w:r>
      <w:proofErr w:type="spellStart"/>
      <w:r w:rsidR="00166869" w:rsidRPr="00276F63">
        <w:rPr>
          <w:rFonts w:ascii="Times New Roman" w:hAnsi="Times New Roman" w:cs="Times New Roman"/>
          <w:sz w:val="24"/>
          <w:szCs w:val="24"/>
        </w:rPr>
        <w:t>think-thanku</w:t>
      </w:r>
      <w:proofErr w:type="spellEnd"/>
      <w:r w:rsidR="00166869" w:rsidRPr="00276F63">
        <w:rPr>
          <w:rFonts w:ascii="Times New Roman" w:hAnsi="Times New Roman" w:cs="Times New Roman"/>
          <w:sz w:val="24"/>
          <w:szCs w:val="24"/>
        </w:rPr>
        <w:t xml:space="preserve"> de facto zruší možnost ověřit průřezově široké spektrum oborových znalostí</w:t>
      </w:r>
      <w:r w:rsidR="00A77869" w:rsidRPr="00276F63">
        <w:rPr>
          <w:rFonts w:ascii="Times New Roman" w:hAnsi="Times New Roman" w:cs="Times New Roman"/>
          <w:sz w:val="24"/>
          <w:szCs w:val="24"/>
        </w:rPr>
        <w:t xml:space="preserve">. Návrh </w:t>
      </w:r>
      <w:r w:rsidR="00C526DD" w:rsidRPr="00276F63">
        <w:rPr>
          <w:rFonts w:ascii="Times New Roman" w:hAnsi="Times New Roman" w:cs="Times New Roman"/>
          <w:sz w:val="24"/>
          <w:szCs w:val="24"/>
        </w:rPr>
        <w:t xml:space="preserve">také stále odráží přesvědčení, že změníme-li maturitní formu, automaticky dojde ke změně obsahu, a dokonce samotné výuky – přitom veškeré dosavadní zkušenosti ukazují, že v praxi </w:t>
      </w:r>
      <w:r w:rsidR="00166869" w:rsidRPr="00276F63">
        <w:rPr>
          <w:rFonts w:ascii="Times New Roman" w:hAnsi="Times New Roman" w:cs="Times New Roman"/>
          <w:sz w:val="24"/>
          <w:szCs w:val="24"/>
        </w:rPr>
        <w:t>školy naloží se zkouškou podle svého. A o zavedení účinných kontrolních nástrojů se evidentně neuvažuje.</w:t>
      </w:r>
    </w:p>
    <w:p w:rsidR="00F75338" w:rsidRPr="00276F63" w:rsidRDefault="00F75338" w:rsidP="00F75338">
      <w:pPr>
        <w:rPr>
          <w:rFonts w:ascii="Times New Roman" w:hAnsi="Times New Roman" w:cs="Times New Roman"/>
          <w:sz w:val="24"/>
          <w:szCs w:val="24"/>
        </w:rPr>
      </w:pPr>
      <w:r w:rsidRPr="00276F63">
        <w:rPr>
          <w:rFonts w:ascii="Times New Roman" w:hAnsi="Times New Roman" w:cs="Times New Roman"/>
          <w:sz w:val="24"/>
          <w:szCs w:val="24"/>
        </w:rPr>
        <w:t xml:space="preserve">Návrh je mj. motivován snahou řešit situaci těch, kteří zkoušku nezvládli ani napotřetí a následně mají problém s uplatněním na trhu práce (alespoň takto to bylo prezentováno). – Oněch 4300 neúspěšných tvoří odhadem ani ne dvě procenta z celkového počtu odmaturovavších v daném období, přičemž nemalá část z nich studovala učňovský obor s maturitou, má tedy v ruce výuční list. Že by se na neúspěšnosti mohly podílet subjektivní faktory typu nedostatku píle či studijních předpokladů, zřejmě nikoho nenapadlo. </w:t>
      </w:r>
    </w:p>
    <w:p w:rsidR="00F75338" w:rsidRPr="00276F63" w:rsidRDefault="00B01D9F" w:rsidP="00F75338">
      <w:pPr>
        <w:rPr>
          <w:rFonts w:ascii="Times New Roman" w:hAnsi="Times New Roman" w:cs="Times New Roman"/>
          <w:sz w:val="24"/>
          <w:szCs w:val="24"/>
        </w:rPr>
      </w:pPr>
      <w:r w:rsidRPr="00276F63">
        <w:rPr>
          <w:rFonts w:ascii="Times New Roman" w:hAnsi="Times New Roman" w:cs="Times New Roman"/>
          <w:sz w:val="24"/>
          <w:szCs w:val="24"/>
        </w:rPr>
        <w:t xml:space="preserve">A co je nejpodstatnější: </w:t>
      </w:r>
      <w:bookmarkStart w:id="0" w:name="_GoBack"/>
      <w:r w:rsidRPr="00276F63">
        <w:rPr>
          <w:rFonts w:ascii="Times New Roman" w:hAnsi="Times New Roman" w:cs="Times New Roman"/>
          <w:sz w:val="24"/>
          <w:szCs w:val="24"/>
        </w:rPr>
        <w:t>P</w:t>
      </w:r>
      <w:r w:rsidR="00F75338" w:rsidRPr="00276F63">
        <w:rPr>
          <w:rFonts w:ascii="Times New Roman" w:hAnsi="Times New Roman" w:cs="Times New Roman"/>
          <w:sz w:val="24"/>
          <w:szCs w:val="24"/>
        </w:rPr>
        <w:t xml:space="preserve">ředkladatelé </w:t>
      </w:r>
      <w:r w:rsidRPr="00276F63">
        <w:rPr>
          <w:rFonts w:ascii="Times New Roman" w:hAnsi="Times New Roman" w:cs="Times New Roman"/>
          <w:sz w:val="24"/>
          <w:szCs w:val="24"/>
        </w:rPr>
        <w:t xml:space="preserve">návrhu nadále </w:t>
      </w:r>
      <w:r w:rsidR="00F75338" w:rsidRPr="00276F63">
        <w:rPr>
          <w:rFonts w:ascii="Times New Roman" w:hAnsi="Times New Roman" w:cs="Times New Roman"/>
          <w:sz w:val="24"/>
          <w:szCs w:val="24"/>
        </w:rPr>
        <w:t xml:space="preserve">nereflektují ty nejzákladnější problémy: Stav maturity je </w:t>
      </w:r>
      <w:r w:rsidRPr="00276F63">
        <w:rPr>
          <w:rFonts w:ascii="Times New Roman" w:hAnsi="Times New Roman" w:cs="Times New Roman"/>
          <w:sz w:val="24"/>
          <w:szCs w:val="24"/>
        </w:rPr>
        <w:t xml:space="preserve">především </w:t>
      </w:r>
      <w:r w:rsidR="00F75338" w:rsidRPr="00276F63">
        <w:rPr>
          <w:rFonts w:ascii="Times New Roman" w:hAnsi="Times New Roman" w:cs="Times New Roman"/>
          <w:sz w:val="24"/>
          <w:szCs w:val="24"/>
        </w:rPr>
        <w:t>dán tím, že k maturitnímu studiu přijímáme i žáky bez potřebných studijních předpokladů a že nemáme nastavenu maturitní úroveň, v necentrálních částech zkoušky pak nemáme zaručenu objektivitu hodnocení. Nádavkem – j</w:t>
      </w:r>
      <w:r w:rsidR="004C1DA2" w:rsidRPr="00276F63">
        <w:rPr>
          <w:rFonts w:ascii="Times New Roman" w:hAnsi="Times New Roman" w:cs="Times New Roman"/>
          <w:sz w:val="24"/>
          <w:szCs w:val="24"/>
        </w:rPr>
        <w:t xml:space="preserve">e </w:t>
      </w:r>
      <w:r w:rsidR="00F75338" w:rsidRPr="00276F63">
        <w:rPr>
          <w:rFonts w:ascii="Times New Roman" w:hAnsi="Times New Roman" w:cs="Times New Roman"/>
          <w:sz w:val="24"/>
          <w:szCs w:val="24"/>
        </w:rPr>
        <w:t>nelogické, aby maturitní změny předcházely revizi stěžejního vzdělávacího dokumentu, rámcových vzdělávacích programů.</w:t>
      </w:r>
      <w:bookmarkEnd w:id="0"/>
    </w:p>
    <w:p w:rsidR="00F75338" w:rsidRPr="00276F63" w:rsidRDefault="00F75338" w:rsidP="00F75338">
      <w:pPr>
        <w:rPr>
          <w:rFonts w:ascii="Times New Roman" w:hAnsi="Times New Roman" w:cs="Times New Roman"/>
          <w:sz w:val="24"/>
          <w:szCs w:val="24"/>
        </w:rPr>
      </w:pPr>
      <w:r w:rsidRPr="00276F63">
        <w:rPr>
          <w:rFonts w:ascii="Times New Roman" w:hAnsi="Times New Roman" w:cs="Times New Roman"/>
          <w:sz w:val="24"/>
          <w:szCs w:val="24"/>
        </w:rPr>
        <w:lastRenderedPageBreak/>
        <w:t>Ministr školství pro letošek slibuje k maturitám diskusi, politickou, odbornou a veřejnou. Ta bude mít smysl jen tehdy, pokud bude postavena na faktech a argumentech, nikoli na názorech bez analýz.</w:t>
      </w:r>
    </w:p>
    <w:p w:rsidR="00B01D9F" w:rsidRPr="00276F63" w:rsidRDefault="00B01D9F" w:rsidP="00F75338">
      <w:pPr>
        <w:rPr>
          <w:rFonts w:ascii="Times New Roman" w:hAnsi="Times New Roman" w:cs="Times New Roman"/>
          <w:sz w:val="24"/>
          <w:szCs w:val="24"/>
        </w:rPr>
      </w:pPr>
    </w:p>
    <w:p w:rsidR="00B01D9F" w:rsidRPr="00276F63" w:rsidRDefault="00B01D9F" w:rsidP="00F75338">
      <w:pPr>
        <w:rPr>
          <w:rFonts w:ascii="Times New Roman" w:hAnsi="Times New Roman" w:cs="Times New Roman"/>
          <w:sz w:val="24"/>
          <w:szCs w:val="24"/>
        </w:rPr>
      </w:pPr>
      <w:r w:rsidRPr="00276F63">
        <w:rPr>
          <w:rFonts w:ascii="Times New Roman" w:hAnsi="Times New Roman" w:cs="Times New Roman"/>
          <w:sz w:val="24"/>
          <w:szCs w:val="24"/>
        </w:rPr>
        <w:t>Josef Soukal</w:t>
      </w:r>
    </w:p>
    <w:p w:rsidR="00B01D9F" w:rsidRPr="00276F63" w:rsidRDefault="00B01D9F" w:rsidP="00F75338">
      <w:pPr>
        <w:rPr>
          <w:rFonts w:ascii="Times New Roman" w:hAnsi="Times New Roman" w:cs="Times New Roman"/>
          <w:sz w:val="24"/>
          <w:szCs w:val="24"/>
        </w:rPr>
      </w:pPr>
    </w:p>
    <w:p w:rsidR="00D66B84" w:rsidRPr="00B01D9F" w:rsidRDefault="00B01D9F">
      <w:pPr>
        <w:rPr>
          <w:rFonts w:ascii="Times New Roman" w:hAnsi="Times New Roman" w:cs="Times New Roman"/>
          <w:sz w:val="24"/>
          <w:szCs w:val="24"/>
        </w:rPr>
      </w:pPr>
      <w:r w:rsidRPr="00276F63">
        <w:rPr>
          <w:rFonts w:ascii="Times New Roman" w:hAnsi="Times New Roman" w:cs="Times New Roman"/>
          <w:sz w:val="24"/>
          <w:szCs w:val="24"/>
        </w:rPr>
        <w:t xml:space="preserve">Asociace češtinářů </w:t>
      </w:r>
      <w:r w:rsidR="008249E7" w:rsidRPr="00276F63">
        <w:rPr>
          <w:rFonts w:ascii="Times New Roman" w:hAnsi="Times New Roman" w:cs="Times New Roman"/>
          <w:sz w:val="24"/>
          <w:szCs w:val="24"/>
        </w:rPr>
        <w:t xml:space="preserve">se vyjádřila už </w:t>
      </w:r>
      <w:hyperlink r:id="rId5" w:history="1">
        <w:r w:rsidRPr="00276F63">
          <w:rPr>
            <w:rStyle w:val="Hypertextovodkaz"/>
            <w:rFonts w:ascii="Times New Roman" w:hAnsi="Times New Roman" w:cs="Times New Roman"/>
            <w:sz w:val="24"/>
            <w:szCs w:val="24"/>
          </w:rPr>
          <w:t>k </w:t>
        </w:r>
        <w:proofErr w:type="spellStart"/>
        <w:r w:rsidRPr="00276F63">
          <w:rPr>
            <w:rStyle w:val="Hypertextovodkaz"/>
            <w:rFonts w:ascii="Times New Roman" w:hAnsi="Times New Roman" w:cs="Times New Roman"/>
            <w:sz w:val="24"/>
            <w:szCs w:val="24"/>
          </w:rPr>
          <w:t>předfinální</w:t>
        </w:r>
        <w:proofErr w:type="spellEnd"/>
        <w:r w:rsidRPr="00276F63">
          <w:rPr>
            <w:rStyle w:val="Hypertextovodkaz"/>
            <w:rFonts w:ascii="Times New Roman" w:hAnsi="Times New Roman" w:cs="Times New Roman"/>
            <w:sz w:val="24"/>
            <w:szCs w:val="24"/>
          </w:rPr>
          <w:t xml:space="preserve"> části návrhu</w:t>
        </w:r>
      </w:hyperlink>
      <w:r w:rsidRPr="00276F63">
        <w:rPr>
          <w:rFonts w:ascii="Times New Roman" w:hAnsi="Times New Roman" w:cs="Times New Roman"/>
          <w:sz w:val="24"/>
          <w:szCs w:val="24"/>
        </w:rPr>
        <w:t xml:space="preserve"> a </w:t>
      </w:r>
      <w:hyperlink r:id="rId6" w:history="1">
        <w:r w:rsidRPr="00276F63">
          <w:rPr>
            <w:rStyle w:val="Hypertextovodkaz"/>
            <w:rFonts w:ascii="Times New Roman" w:hAnsi="Times New Roman" w:cs="Times New Roman"/>
            <w:sz w:val="24"/>
            <w:szCs w:val="24"/>
          </w:rPr>
          <w:t>k maturitním vyjádřením obecně</w:t>
        </w:r>
      </w:hyperlink>
      <w:r w:rsidRPr="00276F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66B84" w:rsidRPr="00B01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3CA"/>
    <w:rsid w:val="0003103F"/>
    <w:rsid w:val="00166869"/>
    <w:rsid w:val="001B23C3"/>
    <w:rsid w:val="001E450F"/>
    <w:rsid w:val="00276F63"/>
    <w:rsid w:val="004C1DA2"/>
    <w:rsid w:val="005F09DC"/>
    <w:rsid w:val="007F13CA"/>
    <w:rsid w:val="008249E7"/>
    <w:rsid w:val="00A77869"/>
    <w:rsid w:val="00B01D9F"/>
    <w:rsid w:val="00C526DD"/>
    <w:rsid w:val="00D0592F"/>
    <w:rsid w:val="00D66B84"/>
    <w:rsid w:val="00F7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C7DCD"/>
  <w15:chartTrackingRefBased/>
  <w15:docId w15:val="{60D97184-2212-41F0-9B68-8A57C8CB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53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75338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059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scestinaru.cz/asociace-cestinaru-k-navrhum-na-zmenu-maturitni-zkousky/" TargetMode="External"/><Relationship Id="rId5" Type="http://schemas.openxmlformats.org/officeDocument/2006/relationships/hyperlink" Target="https://www.ascestinaru.cz/poznamky-k-pracovnimu-navrhu-think-tanku-vzdelavani-21-na-podobu-maturitni-zkousky/" TargetMode="External"/><Relationship Id="rId4" Type="http://schemas.openxmlformats.org/officeDocument/2006/relationships/hyperlink" Target="https://www.facebook.com/watch/live/?ref=external&amp;v=4943891112339286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GGG</dc:creator>
  <cp:keywords/>
  <dc:description/>
  <cp:lastModifiedBy>GGG</cp:lastModifiedBy>
  <cp:revision>2</cp:revision>
  <dcterms:created xsi:type="dcterms:W3CDTF">2022-03-31T15:54:00Z</dcterms:created>
  <dcterms:modified xsi:type="dcterms:W3CDTF">2022-03-31T15:54:00Z</dcterms:modified>
</cp:coreProperties>
</file>