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6A22C" w14:textId="310D8D14" w:rsidR="00AF1BD5" w:rsidRPr="00116459" w:rsidRDefault="00281400" w:rsidP="0011645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16459">
        <w:rPr>
          <w:rFonts w:ascii="Times New Roman" w:hAnsi="Times New Roman" w:cs="Times New Roman"/>
          <w:b/>
          <w:bCs/>
          <w:sz w:val="36"/>
          <w:szCs w:val="36"/>
        </w:rPr>
        <w:t>Moje oblíbené pohádkové postavy</w:t>
      </w:r>
    </w:p>
    <w:p w14:paraId="6FEA0D3B" w14:textId="4CAA74DE" w:rsidR="00281400" w:rsidRDefault="00281400" w:rsidP="00116459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Charakteristika</w:t>
      </w:r>
    </w:p>
    <w:p w14:paraId="42524CAE" w14:textId="7BF1CDC6" w:rsidR="00281400" w:rsidRDefault="00281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Snad jako téměř každá holčička jsem jako malá milovala princezny. Moc jsem si přála bydlet na zámku, nosit krásné šaty a potkat šarmantního prince. Později jsem začala obdivovat královny pro jejich hrdost a důstojnost</w:t>
      </w:r>
      <w:r w:rsidR="000B1410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>vláštní místo v mém srdci ale mají pohádkové babičky a dědečkové.</w:t>
      </w:r>
    </w:p>
    <w:p w14:paraId="0E72EC97" w14:textId="7FA9690D" w:rsidR="00281400" w:rsidRDefault="00281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Vyznačují se především svou moudrostí, kterou se nebojí použít</w:t>
      </w:r>
      <w:r w:rsidR="00D548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5487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ejčastěji se objeví</w:t>
      </w:r>
      <w:r w:rsidR="00D54878">
        <w:rPr>
          <w:rFonts w:ascii="Times New Roman" w:hAnsi="Times New Roman" w:cs="Times New Roman"/>
        </w:rPr>
        <w:t>, když má hlavní hrdina nějaký problém, za úplatek v podobě buchty nebo koláče mu dobře poradí a tím jejich úloha většinou končí.</w:t>
      </w:r>
    </w:p>
    <w:p w14:paraId="213019A7" w14:textId="7EC105EA" w:rsidR="00D54878" w:rsidRDefault="00D54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Zvláštní podskupinou tohoto živočišného druhu jsou jedinci oplývající kouzelnou mocí. Taková stařenka či stařeček místo rad rozdávají tři přání, někdy dokonce čarovné předměty – bezedný měšec či slánku, ubrousek Prostřise nebo obušek Zpytleven.</w:t>
      </w:r>
    </w:p>
    <w:p w14:paraId="2E32E5C2" w14:textId="50A65E54" w:rsidR="00D54878" w:rsidRDefault="00D54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Pohádkové babičky a pohádkoví dědečkové jsou obrazem čistého dobra a laskavosti. Bývají menší postavy, často tak vzniká roztomilý kontrast mezi nimi a urostlým hrdinou.</w:t>
      </w:r>
      <w:r w:rsidR="00BA060D">
        <w:rPr>
          <w:rFonts w:ascii="Times New Roman" w:hAnsi="Times New Roman" w:cs="Times New Roman"/>
        </w:rPr>
        <w:t xml:space="preserve"> Babičky mívají stříbrné vlasy stočené do drdůlku, někdy schovaného pod šátkem. Jejich symbolem je bílá zástěra a velkou předností neomezené znalosti v oblasti ručních i domácích prací, chovu nejrůznější zvěře (</w:t>
      </w:r>
      <w:r w:rsidR="00836AF5">
        <w:rPr>
          <w:rFonts w:ascii="Times New Roman" w:hAnsi="Times New Roman" w:cs="Times New Roman"/>
        </w:rPr>
        <w:t>jakož i</w:t>
      </w:r>
      <w:r w:rsidR="00BA060D">
        <w:rPr>
          <w:rFonts w:ascii="Times New Roman" w:hAnsi="Times New Roman" w:cs="Times New Roman"/>
        </w:rPr>
        <w:t xml:space="preserve"> vnoučat) a bylinkářství. Dědečkové chodí téměř vždy o holi, na hlavě mívají manšestrový baret a ležérně pokuřují z vyřezávané fajfky. Mimo jiné jsou velkými znalci terénu, dokážou vás nasměrovat takřka kamkoli.</w:t>
      </w:r>
    </w:p>
    <w:p w14:paraId="17D5F158" w14:textId="11BF574D" w:rsidR="00BA060D" w:rsidRPr="00281400" w:rsidRDefault="00BA0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postavy mám ráda právě pro jejich laskavost a moudrost</w:t>
      </w:r>
      <w:r w:rsidR="00116459">
        <w:rPr>
          <w:rFonts w:ascii="Times New Roman" w:hAnsi="Times New Roman" w:cs="Times New Roman"/>
        </w:rPr>
        <w:t>, v</w:t>
      </w:r>
      <w:r>
        <w:rPr>
          <w:rFonts w:ascii="Times New Roman" w:hAnsi="Times New Roman" w:cs="Times New Roman"/>
        </w:rPr>
        <w:t>zbuzují ve mně pocit jistoty</w:t>
      </w:r>
      <w:r w:rsidR="00116459">
        <w:rPr>
          <w:rFonts w:ascii="Times New Roman" w:hAnsi="Times New Roman" w:cs="Times New Roman"/>
        </w:rPr>
        <w:t>. Nejspíš proto, že hodnou babičku v pohádce poznáte na první pohled a nikdy, nikdy (!) se z ní nevyklube zlá babice.</w:t>
      </w:r>
    </w:p>
    <w:sectPr w:rsidR="00BA060D" w:rsidRPr="0028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43F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00"/>
    <w:rsid w:val="000B1410"/>
    <w:rsid w:val="00116459"/>
    <w:rsid w:val="00265EB5"/>
    <w:rsid w:val="00281400"/>
    <w:rsid w:val="003A351A"/>
    <w:rsid w:val="005D0607"/>
    <w:rsid w:val="00635135"/>
    <w:rsid w:val="00836AF5"/>
    <w:rsid w:val="008621AF"/>
    <w:rsid w:val="00880887"/>
    <w:rsid w:val="00AF1BD5"/>
    <w:rsid w:val="00BA060D"/>
    <w:rsid w:val="00D54878"/>
    <w:rsid w:val="00E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7BCE"/>
  <w15:chartTrackingRefBased/>
  <w15:docId w15:val="{4BA5FD21-E289-4E02-A48C-D92E449E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51A"/>
    <w:pPr>
      <w:keepNext/>
      <w:keepLines/>
      <w:pBdr>
        <w:bottom w:val="single" w:sz="4" w:space="1" w:color="auto"/>
      </w:pBdr>
      <w:spacing w:before="240" w:line="276" w:lineRule="auto"/>
      <w:ind w:firstLine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51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65EB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35135"/>
    <w:rPr>
      <w:rFonts w:eastAsiaTheme="majorEastAsia" w:cstheme="majorBidi"/>
      <w:b/>
      <w:sz w:val="26"/>
      <w:szCs w:val="26"/>
      <w:u w:val="single"/>
    </w:rPr>
  </w:style>
  <w:style w:type="numbering" w:customStyle="1" w:styleId="Styl1">
    <w:name w:val="Styl1"/>
    <w:uiPriority w:val="99"/>
    <w:rsid w:val="00880887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A351A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Krejcárková Veronika</dc:creator>
  <cp:keywords/>
  <dc:description/>
  <cp:lastModifiedBy>GGG</cp:lastModifiedBy>
  <cp:revision>2</cp:revision>
  <dcterms:created xsi:type="dcterms:W3CDTF">2022-02-12T07:24:00Z</dcterms:created>
  <dcterms:modified xsi:type="dcterms:W3CDTF">2022-02-12T07:24:00Z</dcterms:modified>
</cp:coreProperties>
</file>