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DB78F" w14:textId="77777777" w:rsidR="009A3336" w:rsidRPr="00F84A3F" w:rsidRDefault="009A3336" w:rsidP="009A3336">
      <w:pPr>
        <w:pStyle w:val="Normlnweb"/>
        <w:spacing w:before="240" w:beforeAutospacing="0" w:after="240" w:afterAutospacing="0"/>
        <w:rPr>
          <w:rFonts w:asciiTheme="minorHAnsi" w:hAnsiTheme="minorHAnsi"/>
        </w:rPr>
      </w:pPr>
      <w:r w:rsidRPr="00F84A3F">
        <w:rPr>
          <w:rFonts w:asciiTheme="minorHAnsi" w:hAnsiTheme="minorHAnsi" w:cs="Arial"/>
          <w:shd w:val="clear" w:color="auto" w:fill="FFFFFF"/>
        </w:rPr>
        <w:t>Jana Vodňanského jsem znal 60 let, on mě asi tak 45.  V posledních letech jsem býval jeho dvacetiminutovým hostem v Lazarské 8, v kavárně Caféidoskop. </w:t>
      </w:r>
    </w:p>
    <w:p w14:paraId="13C7E81B" w14:textId="77777777" w:rsidR="009A3336" w:rsidRPr="00F84A3F" w:rsidRDefault="009A3336" w:rsidP="009A3336">
      <w:pPr>
        <w:pStyle w:val="Normlnweb"/>
        <w:spacing w:before="240" w:beforeAutospacing="0" w:after="240" w:afterAutospacing="0"/>
        <w:rPr>
          <w:rFonts w:asciiTheme="minorHAnsi" w:hAnsiTheme="minorHAnsi"/>
        </w:rPr>
      </w:pPr>
      <w:r w:rsidRPr="00F84A3F">
        <w:rPr>
          <w:rFonts w:asciiTheme="minorHAnsi" w:hAnsiTheme="minorHAnsi" w:cs="Arial"/>
          <w:shd w:val="clear" w:color="auto" w:fill="FFFFFF"/>
        </w:rPr>
        <w:t xml:space="preserve">Před každou akcí jsme se sešli </w:t>
      </w:r>
      <w:r w:rsidR="00050326" w:rsidRPr="00F84A3F">
        <w:rPr>
          <w:rFonts w:asciiTheme="minorHAnsi" w:hAnsiTheme="minorHAnsi" w:cs="Arial"/>
          <w:shd w:val="clear" w:color="auto" w:fill="FFFFFF"/>
        </w:rPr>
        <w:t xml:space="preserve">v kavárně Lajka, která zčásti patří Janovou synovi, </w:t>
      </w:r>
      <w:r w:rsidRPr="00F84A3F">
        <w:rPr>
          <w:rFonts w:asciiTheme="minorHAnsi" w:hAnsiTheme="minorHAnsi" w:cs="Arial"/>
          <w:shd w:val="clear" w:color="auto" w:fill="FFFFFF"/>
        </w:rPr>
        <w:t>a důkladně jsm</w:t>
      </w:r>
      <w:r w:rsidR="00050326" w:rsidRPr="00F84A3F">
        <w:rPr>
          <w:rFonts w:asciiTheme="minorHAnsi" w:hAnsiTheme="minorHAnsi" w:cs="Arial"/>
          <w:shd w:val="clear" w:color="auto" w:fill="FFFFFF"/>
        </w:rPr>
        <w:t xml:space="preserve">e si nachystali, o čem budeme </w:t>
      </w:r>
      <w:r w:rsidRPr="00F84A3F">
        <w:rPr>
          <w:rFonts w:asciiTheme="minorHAnsi" w:hAnsiTheme="minorHAnsi" w:cs="Arial"/>
          <w:shd w:val="clear" w:color="auto" w:fill="FFFFFF"/>
        </w:rPr>
        <w:t xml:space="preserve">před diváky diskutovat. </w:t>
      </w:r>
      <w:r w:rsidR="007C1F15" w:rsidRPr="00F84A3F">
        <w:rPr>
          <w:rFonts w:asciiTheme="minorHAnsi" w:hAnsiTheme="minorHAnsi" w:cs="Arial"/>
          <w:shd w:val="clear" w:color="auto" w:fill="FFFFFF"/>
        </w:rPr>
        <w:t>Nicméně n</w:t>
      </w:r>
      <w:r w:rsidRPr="00F84A3F">
        <w:rPr>
          <w:rFonts w:asciiTheme="minorHAnsi" w:hAnsiTheme="minorHAnsi" w:cs="Arial"/>
          <w:shd w:val="clear" w:color="auto" w:fill="FFFFFF"/>
        </w:rPr>
        <w:t>ikdy, opravdu nikdy, jsme ten připravený plán nedodrželi a mluvili jsme vždy jen o tom, co nás pár vteřin  před začátkem v režimu tady a teď napadlo. </w:t>
      </w:r>
    </w:p>
    <w:p w14:paraId="772010B9" w14:textId="77777777" w:rsidR="009A3336" w:rsidRPr="00F84A3F" w:rsidRDefault="009A3336" w:rsidP="009A3336">
      <w:pPr>
        <w:pStyle w:val="Normlnweb"/>
        <w:spacing w:before="240" w:beforeAutospacing="0" w:after="240" w:afterAutospacing="0"/>
        <w:rPr>
          <w:rFonts w:asciiTheme="minorHAnsi" w:hAnsiTheme="minorHAnsi"/>
        </w:rPr>
      </w:pPr>
      <w:r w:rsidRPr="00F84A3F">
        <w:rPr>
          <w:rFonts w:asciiTheme="minorHAnsi" w:hAnsiTheme="minorHAnsi" w:cs="Arial"/>
          <w:shd w:val="clear" w:color="auto" w:fill="FFFFFF"/>
        </w:rPr>
        <w:t xml:space="preserve">Občas mi někdo řekne </w:t>
      </w:r>
      <w:r w:rsidR="00D721D1" w:rsidRPr="00F84A3F">
        <w:rPr>
          <w:rFonts w:asciiTheme="minorHAnsi" w:hAnsiTheme="minorHAnsi" w:cs="Arial"/>
          <w:shd w:val="clear" w:color="auto" w:fill="FFFFFF"/>
        </w:rPr>
        <w:t>„</w:t>
      </w:r>
      <w:r w:rsidRPr="00F84A3F">
        <w:rPr>
          <w:rFonts w:asciiTheme="minorHAnsi" w:hAnsiTheme="minorHAnsi" w:cs="Arial"/>
          <w:shd w:val="clear" w:color="auto" w:fill="FFFFFF"/>
        </w:rPr>
        <w:t>tak to jste se vůbec nemuseli scházet a plánovat</w:t>
      </w:r>
      <w:r w:rsidR="00D721D1" w:rsidRPr="00F84A3F">
        <w:rPr>
          <w:rFonts w:asciiTheme="minorHAnsi" w:hAnsiTheme="minorHAnsi" w:cs="Arial"/>
          <w:shd w:val="clear" w:color="auto" w:fill="FFFFFF"/>
        </w:rPr>
        <w:t>“</w:t>
      </w:r>
      <w:r w:rsidRPr="00F84A3F">
        <w:rPr>
          <w:rFonts w:asciiTheme="minorHAnsi" w:hAnsiTheme="minorHAnsi" w:cs="Arial"/>
          <w:shd w:val="clear" w:color="auto" w:fill="FFFFFF"/>
        </w:rPr>
        <w:t xml:space="preserve">. </w:t>
      </w:r>
      <w:r w:rsidR="00D721D1" w:rsidRPr="00F84A3F">
        <w:rPr>
          <w:rFonts w:asciiTheme="minorHAnsi" w:hAnsiTheme="minorHAnsi" w:cs="Arial"/>
          <w:shd w:val="clear" w:color="auto" w:fill="FFFFFF"/>
        </w:rPr>
        <w:t>„</w:t>
      </w:r>
      <w:r w:rsidRPr="00F84A3F">
        <w:rPr>
          <w:rFonts w:asciiTheme="minorHAnsi" w:hAnsiTheme="minorHAnsi" w:cs="Arial"/>
          <w:shd w:val="clear" w:color="auto" w:fill="FFFFFF"/>
        </w:rPr>
        <w:t>Ne!</w:t>
      </w:r>
      <w:r w:rsidR="00D721D1" w:rsidRPr="00F84A3F">
        <w:rPr>
          <w:rFonts w:asciiTheme="minorHAnsi" w:hAnsiTheme="minorHAnsi" w:cs="Arial"/>
          <w:shd w:val="clear" w:color="auto" w:fill="FFFFFF"/>
        </w:rPr>
        <w:t>“</w:t>
      </w:r>
      <w:r w:rsidRPr="00F84A3F">
        <w:rPr>
          <w:rFonts w:asciiTheme="minorHAnsi" w:hAnsiTheme="minorHAnsi" w:cs="Arial"/>
          <w:shd w:val="clear" w:color="auto" w:fill="FFFFFF"/>
        </w:rPr>
        <w:t xml:space="preserve"> </w:t>
      </w:r>
      <w:r w:rsidR="00D721D1" w:rsidRPr="00F84A3F">
        <w:rPr>
          <w:rFonts w:asciiTheme="minorHAnsi" w:hAnsiTheme="minorHAnsi" w:cs="Arial"/>
          <w:shd w:val="clear" w:color="auto" w:fill="FFFFFF"/>
        </w:rPr>
        <w:t>o</w:t>
      </w:r>
      <w:r w:rsidRPr="00F84A3F">
        <w:rPr>
          <w:rFonts w:asciiTheme="minorHAnsi" w:hAnsiTheme="minorHAnsi" w:cs="Arial"/>
          <w:shd w:val="clear" w:color="auto" w:fill="FFFFFF"/>
        </w:rPr>
        <w:t>dpovím, museli jsme se scházet, abychom se poznávali. To úplně nečekané z toho pak v náhlých nápadech před lidmi vyrůstalo.  </w:t>
      </w:r>
    </w:p>
    <w:p w14:paraId="242E7CE6" w14:textId="77777777" w:rsidR="009A3336" w:rsidRPr="00F84A3F" w:rsidRDefault="009A3336" w:rsidP="0047397F">
      <w:pPr>
        <w:pStyle w:val="Normlnweb"/>
        <w:spacing w:before="0" w:beforeAutospacing="0" w:after="0" w:afterAutospacing="0"/>
        <w:rPr>
          <w:rFonts w:asciiTheme="minorHAnsi" w:hAnsiTheme="minorHAnsi"/>
        </w:rPr>
      </w:pPr>
      <w:r w:rsidRPr="00F84A3F">
        <w:rPr>
          <w:rFonts w:asciiTheme="minorHAnsi" w:hAnsiTheme="minorHAnsi" w:cs="Arial"/>
          <w:shd w:val="clear" w:color="auto" w:fill="FFFFFF"/>
        </w:rPr>
        <w:t>Měl jsem jako dítě, pubescent, dospělý a vlastně na většině životníc</w:t>
      </w:r>
      <w:r w:rsidR="0047397F" w:rsidRPr="00F84A3F">
        <w:rPr>
          <w:rFonts w:asciiTheme="minorHAnsi" w:hAnsiTheme="minorHAnsi" w:cs="Arial"/>
          <w:shd w:val="clear" w:color="auto" w:fill="FFFFFF"/>
        </w:rPr>
        <w:t>h přechodů malé i velké vzory. Pro</w:t>
      </w:r>
      <w:r w:rsidRPr="00F84A3F">
        <w:rPr>
          <w:rFonts w:asciiTheme="minorHAnsi" w:hAnsiTheme="minorHAnsi" w:cs="Arial"/>
          <w:shd w:val="clear" w:color="auto" w:fill="FFFFFF"/>
        </w:rPr>
        <w:t xml:space="preserve"> dnešní rozjímání se hodí tato posloupnost vzorů velkých:</w:t>
      </w:r>
    </w:p>
    <w:p w14:paraId="267A486A" w14:textId="77777777" w:rsidR="009A3336" w:rsidRPr="00F84A3F" w:rsidRDefault="009A3336" w:rsidP="0047397F">
      <w:pPr>
        <w:pStyle w:val="Normlnweb"/>
        <w:numPr>
          <w:ilvl w:val="0"/>
          <w:numId w:val="1"/>
        </w:numPr>
        <w:spacing w:before="0" w:beforeAutospacing="0" w:after="0" w:afterAutospacing="0"/>
        <w:ind w:left="0"/>
        <w:rPr>
          <w:rFonts w:asciiTheme="minorHAnsi" w:hAnsiTheme="minorHAnsi"/>
        </w:rPr>
      </w:pPr>
      <w:r w:rsidRPr="00F84A3F">
        <w:rPr>
          <w:rFonts w:asciiTheme="minorHAnsi" w:hAnsiTheme="minorHAnsi" w:cs="Arial"/>
          <w:shd w:val="clear" w:color="auto" w:fill="FFFFFF"/>
        </w:rPr>
        <w:t>Emil Zátopek, cca od 6 do 10 let</w:t>
      </w:r>
    </w:p>
    <w:p w14:paraId="3C38E193" w14:textId="77777777" w:rsidR="009A3336" w:rsidRPr="00F84A3F" w:rsidRDefault="009A3336" w:rsidP="0047397F">
      <w:pPr>
        <w:pStyle w:val="Normlnweb"/>
        <w:numPr>
          <w:ilvl w:val="0"/>
          <w:numId w:val="1"/>
        </w:numPr>
        <w:spacing w:before="0" w:beforeAutospacing="0" w:after="0" w:afterAutospacing="0"/>
        <w:ind w:left="0"/>
        <w:rPr>
          <w:rFonts w:asciiTheme="minorHAnsi" w:hAnsiTheme="minorHAnsi"/>
        </w:rPr>
      </w:pPr>
      <w:r w:rsidRPr="00F84A3F">
        <w:rPr>
          <w:rFonts w:asciiTheme="minorHAnsi" w:hAnsiTheme="minorHAnsi" w:cs="Arial"/>
          <w:shd w:val="clear" w:color="auto" w:fill="FFFFFF"/>
        </w:rPr>
        <w:t>Jiří Suchý, cca od 15,</w:t>
      </w:r>
      <w:bookmarkStart w:id="0" w:name="_GoBack"/>
      <w:bookmarkEnd w:id="0"/>
    </w:p>
    <w:p w14:paraId="6D32A0C9" w14:textId="77777777" w:rsidR="009A3336" w:rsidRPr="00F84A3F" w:rsidRDefault="009A3336" w:rsidP="0047397F">
      <w:pPr>
        <w:pStyle w:val="Normlnweb"/>
        <w:numPr>
          <w:ilvl w:val="0"/>
          <w:numId w:val="1"/>
        </w:numPr>
        <w:spacing w:before="0" w:beforeAutospacing="0" w:after="0" w:afterAutospacing="0"/>
        <w:ind w:left="0"/>
        <w:rPr>
          <w:rFonts w:asciiTheme="minorHAnsi" w:hAnsiTheme="minorHAnsi"/>
        </w:rPr>
      </w:pPr>
      <w:r w:rsidRPr="00F84A3F">
        <w:rPr>
          <w:rFonts w:asciiTheme="minorHAnsi" w:hAnsiTheme="minorHAnsi" w:cs="Arial"/>
          <w:shd w:val="clear" w:color="auto" w:fill="FFFFFF"/>
        </w:rPr>
        <w:t>Ivan Vyskočil, cca od 20,</w:t>
      </w:r>
    </w:p>
    <w:p w14:paraId="4A4F3DCC" w14:textId="77777777" w:rsidR="009A3336" w:rsidRPr="00F84A3F" w:rsidRDefault="009A3336" w:rsidP="0047397F">
      <w:pPr>
        <w:pStyle w:val="Normlnweb"/>
        <w:numPr>
          <w:ilvl w:val="0"/>
          <w:numId w:val="1"/>
        </w:numPr>
        <w:spacing w:before="0" w:beforeAutospacing="0" w:after="0" w:afterAutospacing="0"/>
        <w:ind w:left="0"/>
        <w:rPr>
          <w:rFonts w:asciiTheme="minorHAnsi" w:hAnsiTheme="minorHAnsi"/>
        </w:rPr>
      </w:pPr>
      <w:r w:rsidRPr="00F84A3F">
        <w:rPr>
          <w:rFonts w:asciiTheme="minorHAnsi" w:hAnsiTheme="minorHAnsi" w:cs="Arial"/>
          <w:shd w:val="clear" w:color="auto" w:fill="FFFFFF"/>
        </w:rPr>
        <w:t>Jan Vodňanský, cca jako ten Vyskočil. </w:t>
      </w:r>
    </w:p>
    <w:p w14:paraId="5D02A1D6" w14:textId="77777777" w:rsidR="009A3336" w:rsidRPr="00F84A3F" w:rsidRDefault="009A3336" w:rsidP="009A3336">
      <w:pPr>
        <w:pStyle w:val="Normlnweb"/>
        <w:spacing w:before="240" w:beforeAutospacing="0" w:after="240" w:afterAutospacing="0"/>
        <w:rPr>
          <w:rFonts w:asciiTheme="minorHAnsi" w:hAnsiTheme="minorHAnsi"/>
        </w:rPr>
      </w:pPr>
      <w:r w:rsidRPr="00F84A3F">
        <w:rPr>
          <w:rFonts w:asciiTheme="minorHAnsi" w:hAnsiTheme="minorHAnsi" w:cs="Arial"/>
          <w:shd w:val="clear" w:color="auto" w:fill="FFFFFF"/>
        </w:rPr>
        <w:t xml:space="preserve">Zátopka jsem záhy opustil, </w:t>
      </w:r>
      <w:r w:rsidR="00246B48" w:rsidRPr="00F84A3F">
        <w:rPr>
          <w:rFonts w:asciiTheme="minorHAnsi" w:hAnsiTheme="minorHAnsi" w:cs="Arial"/>
          <w:shd w:val="clear" w:color="auto" w:fill="FFFFFF"/>
        </w:rPr>
        <w:t>jeho cestami</w:t>
      </w:r>
      <w:r w:rsidRPr="00F84A3F">
        <w:rPr>
          <w:rFonts w:asciiTheme="minorHAnsi" w:hAnsiTheme="minorHAnsi" w:cs="Arial"/>
          <w:shd w:val="clear" w:color="auto" w:fill="FFFFFF"/>
        </w:rPr>
        <w:t xml:space="preserve"> to nešlo. Ad další tři: </w:t>
      </w:r>
      <w:r w:rsidR="00246B48" w:rsidRPr="00F84A3F">
        <w:rPr>
          <w:rFonts w:asciiTheme="minorHAnsi" w:hAnsiTheme="minorHAnsi" w:cs="Arial"/>
          <w:shd w:val="clear" w:color="auto" w:fill="FFFFFF"/>
        </w:rPr>
        <w:t>„</w:t>
      </w:r>
      <w:r w:rsidRPr="00F84A3F">
        <w:rPr>
          <w:rFonts w:asciiTheme="minorHAnsi" w:hAnsiTheme="minorHAnsi" w:cs="Arial"/>
          <w:shd w:val="clear" w:color="auto" w:fill="FFFFFF"/>
        </w:rPr>
        <w:t>Jsi matematik, proč děláš ty nelogické legrácky?</w:t>
      </w:r>
      <w:r w:rsidR="00246B48" w:rsidRPr="00F84A3F">
        <w:rPr>
          <w:rFonts w:asciiTheme="minorHAnsi" w:hAnsiTheme="minorHAnsi" w:cs="Arial"/>
          <w:shd w:val="clear" w:color="auto" w:fill="FFFFFF"/>
        </w:rPr>
        <w:t>“</w:t>
      </w:r>
      <w:r w:rsidRPr="00F84A3F">
        <w:rPr>
          <w:rFonts w:asciiTheme="minorHAnsi" w:hAnsiTheme="minorHAnsi" w:cs="Arial"/>
          <w:shd w:val="clear" w:color="auto" w:fill="FFFFFF"/>
        </w:rPr>
        <w:t xml:space="preserve"> zeptá se i v současnosti </w:t>
      </w:r>
      <w:r w:rsidR="005F3044" w:rsidRPr="00F84A3F">
        <w:rPr>
          <w:rFonts w:asciiTheme="minorHAnsi" w:hAnsiTheme="minorHAnsi" w:cs="Arial"/>
          <w:shd w:val="clear" w:color="auto" w:fill="FFFFFF"/>
        </w:rPr>
        <w:t>někdo starostlivý. Odpovídám: a) to nejsou legrácky, b</w:t>
      </w:r>
      <w:r w:rsidRPr="00F84A3F">
        <w:rPr>
          <w:rFonts w:asciiTheme="minorHAnsi" w:hAnsiTheme="minorHAnsi" w:cs="Arial"/>
          <w:shd w:val="clear" w:color="auto" w:fill="FFFFFF"/>
        </w:rPr>
        <w:t>) Suchý, Vyskočil a Vodňanský vládnou lepší logikou než mnohý ekonom, jen ta logika je obecnější. Text totiž, hned jak začne, vyrůstá nejen z okolí, ale také</w:t>
      </w:r>
      <w:r w:rsidR="00D721D1" w:rsidRPr="00F84A3F">
        <w:rPr>
          <w:rFonts w:asciiTheme="minorHAnsi" w:hAnsiTheme="minorHAnsi" w:cs="Arial"/>
          <w:shd w:val="clear" w:color="auto" w:fill="FFFFFF"/>
        </w:rPr>
        <w:t>,</w:t>
      </w:r>
      <w:r w:rsidRPr="00F84A3F">
        <w:rPr>
          <w:rFonts w:asciiTheme="minorHAnsi" w:hAnsiTheme="minorHAnsi" w:cs="Arial"/>
          <w:shd w:val="clear" w:color="auto" w:fill="FFFFFF"/>
        </w:rPr>
        <w:t xml:space="preserve"> ba především sám ze sebe, jeho předpoklady a nejen dedukce se kompletují za pochodu. Dobří spisovatelé a textaři zvedli laťku do výšky, kterou ti špatní bez uzardění podskakují. Někteří vědomě, někteří to jen tuší, někteří ani to ne.</w:t>
      </w:r>
    </w:p>
    <w:p w14:paraId="490769B4" w14:textId="77777777" w:rsidR="009A3336" w:rsidRPr="00F84A3F" w:rsidRDefault="009A3336" w:rsidP="00FF732F">
      <w:pPr>
        <w:pStyle w:val="Normlnweb"/>
        <w:spacing w:before="240" w:beforeAutospacing="0" w:after="0" w:afterAutospacing="0"/>
        <w:rPr>
          <w:rFonts w:asciiTheme="minorHAnsi" w:hAnsiTheme="minorHAnsi"/>
        </w:rPr>
      </w:pPr>
      <w:r w:rsidRPr="00F84A3F">
        <w:rPr>
          <w:rFonts w:asciiTheme="minorHAnsi" w:hAnsiTheme="minorHAnsi" w:cs="Arial"/>
          <w:shd w:val="clear" w:color="auto" w:fill="FFFFFF"/>
        </w:rPr>
        <w:t>Myslím si, že Suchý rozčiloval totalitní cenzory především svou básnickou precizností</w:t>
      </w:r>
      <w:r w:rsidR="002628A1" w:rsidRPr="00F84A3F">
        <w:rPr>
          <w:rFonts w:asciiTheme="minorHAnsi" w:hAnsiTheme="minorHAnsi" w:cs="Arial"/>
          <w:shd w:val="clear" w:color="auto" w:fill="FFFFFF"/>
        </w:rPr>
        <w:t xml:space="preserve"> a tím, že psal jako</w:t>
      </w:r>
      <w:r w:rsidR="00D721D1" w:rsidRPr="00F84A3F">
        <w:rPr>
          <w:rFonts w:asciiTheme="minorHAnsi" w:hAnsiTheme="minorHAnsi" w:cs="Arial"/>
          <w:shd w:val="clear" w:color="auto" w:fill="FFFFFF"/>
        </w:rPr>
        <w:t xml:space="preserve"> </w:t>
      </w:r>
      <w:r w:rsidR="002628A1" w:rsidRPr="00F84A3F">
        <w:rPr>
          <w:rFonts w:asciiTheme="minorHAnsi" w:hAnsiTheme="minorHAnsi" w:cs="Arial"/>
          <w:shd w:val="clear" w:color="auto" w:fill="FFFFFF"/>
        </w:rPr>
        <w:t>by jich nebylo</w:t>
      </w:r>
      <w:r w:rsidRPr="00F84A3F">
        <w:rPr>
          <w:rFonts w:asciiTheme="minorHAnsi" w:hAnsiTheme="minorHAnsi" w:cs="Arial"/>
          <w:shd w:val="clear" w:color="auto" w:fill="FFFFFF"/>
        </w:rPr>
        <w:t xml:space="preserve">. Co tím sleduje, obávali se, vždyť prachy lze vydělat i horšími texty? Vodňanský byl tematicky ostřejší, viz např. ukázka z díla </w:t>
      </w:r>
      <w:r w:rsidR="002628A1" w:rsidRPr="00F84A3F">
        <w:rPr>
          <w:rFonts w:asciiTheme="minorHAnsi" w:hAnsiTheme="minorHAnsi" w:cs="Arial"/>
          <w:shd w:val="clear" w:color="auto" w:fill="FFFFFF"/>
        </w:rPr>
        <w:t xml:space="preserve">fiktivního </w:t>
      </w:r>
      <w:r w:rsidRPr="00F84A3F">
        <w:rPr>
          <w:rFonts w:asciiTheme="minorHAnsi" w:hAnsiTheme="minorHAnsi" w:cs="Arial"/>
          <w:shd w:val="clear" w:color="auto" w:fill="FFFFFF"/>
        </w:rPr>
        <w:t xml:space="preserve">Bedřicha Bobše </w:t>
      </w:r>
      <w:r w:rsidR="00D721D1" w:rsidRPr="00F84A3F">
        <w:rPr>
          <w:rFonts w:asciiTheme="minorHAnsi" w:hAnsiTheme="minorHAnsi" w:cs="Arial"/>
          <w:shd w:val="clear" w:color="auto" w:fill="FFFFFF"/>
        </w:rPr>
        <w:t>„</w:t>
      </w:r>
      <w:r w:rsidRPr="00F84A3F">
        <w:rPr>
          <w:rFonts w:asciiTheme="minorHAnsi" w:hAnsiTheme="minorHAnsi" w:cs="Arial"/>
          <w:shd w:val="clear" w:color="auto" w:fill="FFFFFF"/>
        </w:rPr>
        <w:t>Skupina trpaslíků se dezorientuje podle buzoly</w:t>
      </w:r>
      <w:r w:rsidR="00D721D1" w:rsidRPr="00F84A3F">
        <w:rPr>
          <w:rFonts w:asciiTheme="minorHAnsi" w:hAnsiTheme="minorHAnsi" w:cs="Arial"/>
          <w:shd w:val="clear" w:color="auto" w:fill="FFFFFF"/>
        </w:rPr>
        <w:t>“</w:t>
      </w:r>
      <w:r w:rsidR="005F3044" w:rsidRPr="00F84A3F">
        <w:rPr>
          <w:rFonts w:asciiTheme="minorHAnsi" w:hAnsiTheme="minorHAnsi" w:cs="Arial"/>
          <w:shd w:val="clear" w:color="auto" w:fill="FFFFFF"/>
        </w:rPr>
        <w:t>.</w:t>
      </w:r>
      <w:r w:rsidRPr="00F84A3F">
        <w:rPr>
          <w:rFonts w:asciiTheme="minorHAnsi" w:hAnsiTheme="minorHAnsi" w:cs="Arial"/>
          <w:shd w:val="clear" w:color="auto" w:fill="FFFFFF"/>
        </w:rPr>
        <w:t xml:space="preserve"> </w:t>
      </w:r>
      <w:r w:rsidR="005F3044" w:rsidRPr="00F84A3F">
        <w:rPr>
          <w:rFonts w:asciiTheme="minorHAnsi" w:hAnsiTheme="minorHAnsi" w:cs="Arial"/>
          <w:shd w:val="clear" w:color="auto" w:fill="FFFFFF"/>
        </w:rPr>
        <w:t xml:space="preserve">To </w:t>
      </w:r>
      <w:r w:rsidRPr="00F84A3F">
        <w:rPr>
          <w:rFonts w:asciiTheme="minorHAnsi" w:hAnsiTheme="minorHAnsi" w:cs="Arial"/>
          <w:shd w:val="clear" w:color="auto" w:fill="FFFFFF"/>
        </w:rPr>
        <w:t xml:space="preserve">mělo v chytrých </w:t>
      </w:r>
      <w:r w:rsidR="005F3044" w:rsidRPr="00F84A3F">
        <w:rPr>
          <w:rFonts w:asciiTheme="minorHAnsi" w:hAnsiTheme="minorHAnsi" w:cs="Arial"/>
          <w:shd w:val="clear" w:color="auto" w:fill="FFFFFF"/>
        </w:rPr>
        <w:t xml:space="preserve">diváckých </w:t>
      </w:r>
      <w:r w:rsidR="002628A1" w:rsidRPr="00F84A3F">
        <w:rPr>
          <w:rFonts w:asciiTheme="minorHAnsi" w:hAnsiTheme="minorHAnsi" w:cs="Arial"/>
          <w:shd w:val="clear" w:color="auto" w:fill="FFFFFF"/>
        </w:rPr>
        <w:t>hlavách okamžitou </w:t>
      </w:r>
      <w:r w:rsidRPr="00F84A3F">
        <w:rPr>
          <w:rFonts w:asciiTheme="minorHAnsi" w:hAnsiTheme="minorHAnsi" w:cs="Arial"/>
          <w:shd w:val="clear" w:color="auto" w:fill="FFFFFF"/>
        </w:rPr>
        <w:t>odezvu: </w:t>
      </w:r>
      <w:r w:rsidRPr="00F84A3F">
        <w:rPr>
          <w:rFonts w:asciiTheme="minorHAnsi" w:hAnsiTheme="minorHAnsi" w:cs="Arial"/>
          <w:b/>
          <w:shd w:val="clear" w:color="auto" w:fill="FFFFFF"/>
        </w:rPr>
        <w:t>buzola</w:t>
      </w:r>
      <w:r w:rsidRPr="00F84A3F">
        <w:rPr>
          <w:rFonts w:asciiTheme="minorHAnsi" w:hAnsiTheme="minorHAnsi" w:cs="Arial"/>
          <w:shd w:val="clear" w:color="auto" w:fill="FFFFFF"/>
        </w:rPr>
        <w:t xml:space="preserve"> = generální linie plus ještě akusticky blízká buzerace,</w:t>
      </w:r>
      <w:r w:rsidR="00FF732F" w:rsidRPr="00F84A3F">
        <w:rPr>
          <w:rFonts w:asciiTheme="minorHAnsi" w:hAnsiTheme="minorHAnsi" w:cs="Arial"/>
          <w:shd w:val="clear" w:color="auto" w:fill="FFFFFF"/>
        </w:rPr>
        <w:t xml:space="preserve"> </w:t>
      </w:r>
      <w:r w:rsidRPr="00F84A3F">
        <w:rPr>
          <w:rFonts w:asciiTheme="minorHAnsi" w:hAnsiTheme="minorHAnsi" w:cs="Arial"/>
          <w:b/>
          <w:shd w:val="clear" w:color="auto" w:fill="FFFFFF"/>
        </w:rPr>
        <w:t>trpaslíci</w:t>
      </w:r>
      <w:r w:rsidRPr="00F84A3F">
        <w:rPr>
          <w:rFonts w:asciiTheme="minorHAnsi" w:hAnsiTheme="minorHAnsi" w:cs="Arial"/>
          <w:shd w:val="clear" w:color="auto" w:fill="FFFFFF"/>
        </w:rPr>
        <w:t xml:space="preserve"> = zoufalé politbyro, kdykoli skalpovatelné shora nebo rovnou z Moskvy,</w:t>
      </w:r>
      <w:r w:rsidR="00FF732F" w:rsidRPr="00F84A3F">
        <w:rPr>
          <w:rFonts w:asciiTheme="minorHAnsi" w:hAnsiTheme="minorHAnsi" w:cs="Arial"/>
          <w:shd w:val="clear" w:color="auto" w:fill="FFFFFF"/>
        </w:rPr>
        <w:t xml:space="preserve"> </w:t>
      </w:r>
      <w:r w:rsidRPr="00F84A3F">
        <w:rPr>
          <w:rFonts w:asciiTheme="minorHAnsi" w:hAnsiTheme="minorHAnsi" w:cs="Arial"/>
          <w:b/>
          <w:shd w:val="clear" w:color="auto" w:fill="FFFFFF"/>
        </w:rPr>
        <w:t>dezorientuje</w:t>
      </w:r>
      <w:r w:rsidRPr="00F84A3F">
        <w:rPr>
          <w:rFonts w:asciiTheme="minorHAnsi" w:hAnsiTheme="minorHAnsi" w:cs="Arial"/>
          <w:shd w:val="clear" w:color="auto" w:fill="FFFFFF"/>
        </w:rPr>
        <w:t xml:space="preserve"> = dogma nemůže orientovat, ani kdyby chtělo, a ono navíc ani nechce, cílem </w:t>
      </w:r>
      <w:r w:rsidR="005F3044" w:rsidRPr="00F84A3F">
        <w:rPr>
          <w:rFonts w:asciiTheme="minorHAnsi" w:hAnsiTheme="minorHAnsi" w:cs="Arial"/>
          <w:shd w:val="clear" w:color="auto" w:fill="FFFFFF"/>
        </w:rPr>
        <w:t xml:space="preserve">dogmatu </w:t>
      </w:r>
      <w:r w:rsidRPr="00F84A3F">
        <w:rPr>
          <w:rFonts w:asciiTheme="minorHAnsi" w:hAnsiTheme="minorHAnsi" w:cs="Arial"/>
          <w:shd w:val="clear" w:color="auto" w:fill="FFFFFF"/>
        </w:rPr>
        <w:t>je buzerace.</w:t>
      </w:r>
    </w:p>
    <w:p w14:paraId="3C6F0BDD" w14:textId="77777777" w:rsidR="009A3336" w:rsidRPr="00F84A3F" w:rsidRDefault="00FF732F" w:rsidP="009A3336">
      <w:pPr>
        <w:pStyle w:val="Normlnweb"/>
        <w:spacing w:before="240" w:beforeAutospacing="0" w:after="0" w:afterAutospacing="0"/>
        <w:rPr>
          <w:rFonts w:asciiTheme="minorHAnsi" w:hAnsiTheme="minorHAnsi"/>
        </w:rPr>
      </w:pPr>
      <w:r w:rsidRPr="00F84A3F">
        <w:rPr>
          <w:rFonts w:asciiTheme="minorHAnsi" w:hAnsiTheme="minorHAnsi" w:cs="Arial"/>
          <w:shd w:val="clear" w:color="auto" w:fill="FFFFFF"/>
        </w:rPr>
        <w:t>C</w:t>
      </w:r>
      <w:r w:rsidR="00144566" w:rsidRPr="00F84A3F">
        <w:rPr>
          <w:rFonts w:asciiTheme="minorHAnsi" w:hAnsiTheme="minorHAnsi" w:cs="Arial"/>
          <w:shd w:val="clear" w:color="auto" w:fill="FFFFFF"/>
        </w:rPr>
        <w:t>hytré hlavy měly</w:t>
      </w:r>
      <w:r w:rsidR="009A3336" w:rsidRPr="00F84A3F">
        <w:rPr>
          <w:rFonts w:asciiTheme="minorHAnsi" w:hAnsiTheme="minorHAnsi" w:cs="Arial"/>
          <w:shd w:val="clear" w:color="auto" w:fill="FFFFFF"/>
        </w:rPr>
        <w:t xml:space="preserve"> za totality i někteří cenzoři a </w:t>
      </w:r>
      <w:r w:rsidRPr="00F84A3F">
        <w:rPr>
          <w:rFonts w:asciiTheme="minorHAnsi" w:hAnsiTheme="minorHAnsi" w:cs="Arial"/>
          <w:shd w:val="clear" w:color="auto" w:fill="FFFFFF"/>
        </w:rPr>
        <w:t xml:space="preserve">právě ti </w:t>
      </w:r>
      <w:r w:rsidR="009A3336" w:rsidRPr="00F84A3F">
        <w:rPr>
          <w:rFonts w:asciiTheme="minorHAnsi" w:hAnsiTheme="minorHAnsi" w:cs="Arial"/>
          <w:shd w:val="clear" w:color="auto" w:fill="FFFFFF"/>
        </w:rPr>
        <w:t>zakazovali a zakazovali. Což byla pro V+S ta nejlepší reklama</w:t>
      </w:r>
      <w:r w:rsidRPr="00F84A3F">
        <w:rPr>
          <w:rFonts w:asciiTheme="minorHAnsi" w:hAnsiTheme="minorHAnsi" w:cs="Arial"/>
          <w:shd w:val="clear" w:color="auto" w:fill="FFFFFF"/>
        </w:rPr>
        <w:t xml:space="preserve"> alias vládní a stranická blbost </w:t>
      </w:r>
      <w:r w:rsidR="00D721D1" w:rsidRPr="00F84A3F">
        <w:rPr>
          <w:rFonts w:asciiTheme="minorHAnsi" w:hAnsiTheme="minorHAnsi" w:cs="Arial"/>
          <w:shd w:val="clear" w:color="auto" w:fill="FFFFFF"/>
        </w:rPr>
        <w:t>–</w:t>
      </w:r>
      <w:r w:rsidR="009A3336" w:rsidRPr="00F84A3F">
        <w:rPr>
          <w:rFonts w:asciiTheme="minorHAnsi" w:hAnsiTheme="minorHAnsi" w:cs="Arial"/>
          <w:shd w:val="clear" w:color="auto" w:fill="FFFFFF"/>
        </w:rPr>
        <w:t xml:space="preserve"> zaprodané, byť inteligentní, hlavy musely plnit rozkazy shora.</w:t>
      </w:r>
    </w:p>
    <w:p w14:paraId="0B26DF3A" w14:textId="77777777" w:rsidR="009A3336" w:rsidRPr="00F84A3F" w:rsidRDefault="009A3336" w:rsidP="009A3336">
      <w:pPr>
        <w:pStyle w:val="Normlnweb"/>
        <w:spacing w:before="240" w:beforeAutospacing="0" w:after="240" w:afterAutospacing="0"/>
        <w:rPr>
          <w:rFonts w:asciiTheme="minorHAnsi" w:hAnsiTheme="minorHAnsi"/>
        </w:rPr>
      </w:pPr>
      <w:r w:rsidRPr="00F84A3F">
        <w:rPr>
          <w:rFonts w:asciiTheme="minorHAnsi" w:hAnsiTheme="minorHAnsi" w:cs="Arial"/>
          <w:shd w:val="clear" w:color="auto" w:fill="FFFFFF"/>
        </w:rPr>
        <w:t xml:space="preserve">Relativně svobodná současnost už Janovi takovou zakazovací gratis reklamu </w:t>
      </w:r>
      <w:r w:rsidR="00FF732F" w:rsidRPr="00F84A3F">
        <w:rPr>
          <w:rFonts w:asciiTheme="minorHAnsi" w:hAnsiTheme="minorHAnsi" w:cs="Arial"/>
          <w:shd w:val="clear" w:color="auto" w:fill="FFFFFF"/>
        </w:rPr>
        <w:t xml:space="preserve">darovat </w:t>
      </w:r>
      <w:r w:rsidRPr="00F84A3F">
        <w:rPr>
          <w:rFonts w:asciiTheme="minorHAnsi" w:hAnsiTheme="minorHAnsi" w:cs="Arial"/>
          <w:shd w:val="clear" w:color="auto" w:fill="FFFFFF"/>
        </w:rPr>
        <w:t>nemohla. Nevím, zda si to dokázal plně uvědomit, opravdu nevím. Vydat se zcela jinou cestou by asi dokázal, ale možná, že už nechtěl. Nedivím se mu, sám jsem ad satira explicitní jen velmi zřídka, viz tyto mé verše:</w:t>
      </w:r>
    </w:p>
    <w:p w14:paraId="6D4E618D" w14:textId="77777777" w:rsidR="009A3336" w:rsidRPr="00F84A3F" w:rsidRDefault="009A3336" w:rsidP="009A3336">
      <w:pPr>
        <w:pStyle w:val="Normlnweb"/>
        <w:spacing w:before="0" w:beforeAutospacing="0" w:after="0" w:afterAutospacing="0"/>
        <w:rPr>
          <w:rFonts w:asciiTheme="minorHAnsi" w:hAnsiTheme="minorHAnsi"/>
        </w:rPr>
      </w:pPr>
      <w:r w:rsidRPr="00F84A3F">
        <w:rPr>
          <w:rFonts w:asciiTheme="minorHAnsi" w:hAnsiTheme="minorHAnsi"/>
          <w:b/>
          <w:bCs/>
          <w:u w:val="single"/>
          <w:shd w:val="clear" w:color="auto" w:fill="FFFFFF"/>
        </w:rPr>
        <w:t>V půl páté Havlíček</w:t>
      </w:r>
      <w:r w:rsidRPr="00F84A3F">
        <w:rPr>
          <w:rFonts w:asciiTheme="minorHAnsi" w:hAnsiTheme="minorHAnsi"/>
          <w:b/>
          <w:bCs/>
          <w:shd w:val="clear" w:color="auto" w:fill="FFFFFF"/>
        </w:rPr>
        <w:t xml:space="preserve"> / </w:t>
      </w:r>
      <w:r w:rsidRPr="00F84A3F">
        <w:rPr>
          <w:rFonts w:asciiTheme="minorHAnsi" w:hAnsiTheme="minorHAnsi"/>
          <w:shd w:val="clear" w:color="auto" w:fill="FFFFFF"/>
        </w:rPr>
        <w:t>zuby si čistí, / v liché dny horní / a v sudé dny dolní.</w:t>
      </w:r>
    </w:p>
    <w:p w14:paraId="730141E0" w14:textId="77777777" w:rsidR="009A3336" w:rsidRPr="00F84A3F" w:rsidRDefault="009A3336" w:rsidP="009A3336">
      <w:pPr>
        <w:pStyle w:val="Normlnweb"/>
        <w:spacing w:before="0" w:beforeAutospacing="0" w:after="0" w:afterAutospacing="0"/>
        <w:rPr>
          <w:rFonts w:asciiTheme="minorHAnsi" w:hAnsiTheme="minorHAnsi"/>
        </w:rPr>
      </w:pPr>
      <w:r w:rsidRPr="00F84A3F">
        <w:rPr>
          <w:rFonts w:asciiTheme="minorHAnsi" w:hAnsiTheme="minorHAnsi"/>
          <w:shd w:val="clear" w:color="auto" w:fill="FFFFFF"/>
        </w:rPr>
        <w:t>Pak v plné polní / s majákem na střeše / uhání do práce / cestou se učeše.</w:t>
      </w:r>
    </w:p>
    <w:p w14:paraId="12491EB2" w14:textId="77777777" w:rsidR="009A3336" w:rsidRPr="00F84A3F" w:rsidRDefault="009A3336" w:rsidP="009A3336">
      <w:pPr>
        <w:pStyle w:val="Normlnweb"/>
        <w:spacing w:before="0" w:beforeAutospacing="0" w:after="0" w:afterAutospacing="0"/>
        <w:rPr>
          <w:rFonts w:asciiTheme="minorHAnsi" w:hAnsiTheme="minorHAnsi"/>
        </w:rPr>
      </w:pPr>
      <w:r w:rsidRPr="00F84A3F">
        <w:rPr>
          <w:rFonts w:asciiTheme="minorHAnsi" w:hAnsiTheme="minorHAnsi"/>
          <w:shd w:val="clear" w:color="auto" w:fill="FFFFFF"/>
        </w:rPr>
        <w:t>A moje ráno? / Dlouho spím, / neboť vím: / Je o mě postaráno.</w:t>
      </w:r>
    </w:p>
    <w:p w14:paraId="1A2B50EF" w14:textId="77777777" w:rsidR="00144566" w:rsidRPr="00F84A3F" w:rsidRDefault="00144566" w:rsidP="00A35C03">
      <w:pPr>
        <w:pStyle w:val="Normlnweb"/>
        <w:spacing w:before="0" w:beforeAutospacing="0" w:after="0" w:afterAutospacing="0"/>
        <w:rPr>
          <w:rFonts w:asciiTheme="minorHAnsi" w:hAnsiTheme="minorHAnsi"/>
          <w:sz w:val="6"/>
          <w:szCs w:val="6"/>
          <w:shd w:val="clear" w:color="auto" w:fill="FFFFFF"/>
        </w:rPr>
      </w:pPr>
    </w:p>
    <w:p w14:paraId="0ACC9221" w14:textId="77777777" w:rsidR="009A3336" w:rsidRPr="00F84A3F" w:rsidRDefault="009A3336" w:rsidP="00A35C03">
      <w:pPr>
        <w:pStyle w:val="Normlnweb"/>
        <w:spacing w:before="0" w:beforeAutospacing="0" w:after="0" w:afterAutospacing="0"/>
        <w:rPr>
          <w:rFonts w:asciiTheme="minorHAnsi" w:hAnsiTheme="minorHAnsi"/>
          <w:shd w:val="clear" w:color="auto" w:fill="FFFFFF"/>
        </w:rPr>
      </w:pPr>
      <w:r w:rsidRPr="00F84A3F">
        <w:rPr>
          <w:rFonts w:asciiTheme="minorHAnsi" w:hAnsiTheme="minorHAnsi"/>
          <w:shd w:val="clear" w:color="auto" w:fill="FFFFFF"/>
        </w:rPr>
        <w:t>Protože mě mnozí z vás znají i z hlediště, zarecituji vám nyní několik kousků, které ještě nikdo neslyšel:</w:t>
      </w:r>
    </w:p>
    <w:p w14:paraId="650EC365" w14:textId="77777777" w:rsidR="00A35C03" w:rsidRPr="00F84A3F" w:rsidRDefault="00A35C03" w:rsidP="00A35C03">
      <w:pPr>
        <w:pStyle w:val="Normlnweb"/>
        <w:spacing w:before="0" w:beforeAutospacing="0" w:after="0" w:afterAutospacing="0"/>
        <w:rPr>
          <w:rFonts w:asciiTheme="minorHAnsi" w:hAnsiTheme="minorHAnsi"/>
          <w:b/>
          <w:bCs/>
          <w:sz w:val="6"/>
          <w:szCs w:val="6"/>
          <w:u w:val="single"/>
          <w:shd w:val="clear" w:color="auto" w:fill="FFFFFF"/>
        </w:rPr>
      </w:pPr>
    </w:p>
    <w:p w14:paraId="026AD781" w14:textId="77777777" w:rsidR="0040298A" w:rsidRPr="00F84A3F" w:rsidRDefault="0040298A" w:rsidP="00A35C03">
      <w:pPr>
        <w:pStyle w:val="Normlnweb"/>
        <w:spacing w:before="0" w:beforeAutospacing="0" w:after="0" w:afterAutospacing="0"/>
        <w:rPr>
          <w:rFonts w:asciiTheme="minorHAnsi" w:hAnsiTheme="minorHAnsi"/>
          <w:shd w:val="clear" w:color="auto" w:fill="FFFFFF"/>
        </w:rPr>
      </w:pPr>
      <w:r w:rsidRPr="00F84A3F">
        <w:rPr>
          <w:rFonts w:asciiTheme="minorHAnsi" w:hAnsiTheme="minorHAnsi"/>
          <w:b/>
          <w:bCs/>
          <w:u w:val="single"/>
          <w:shd w:val="clear" w:color="auto" w:fill="FFFFFF"/>
        </w:rPr>
        <w:t>Důchodci a důchodkyně</w:t>
      </w:r>
      <w:r w:rsidRPr="00F84A3F">
        <w:rPr>
          <w:rFonts w:asciiTheme="minorHAnsi" w:hAnsiTheme="minorHAnsi"/>
          <w:shd w:val="clear" w:color="auto" w:fill="FFFFFF"/>
        </w:rPr>
        <w:t>, probuďte se, nejste v kině. Volební čas pochmurný? Neváhejte! Do urny!</w:t>
      </w:r>
    </w:p>
    <w:p w14:paraId="57DA3339" w14:textId="77777777" w:rsidR="00A35C03" w:rsidRPr="00F84A3F" w:rsidRDefault="00A35C03" w:rsidP="00A35C03">
      <w:pPr>
        <w:pStyle w:val="Normlnweb"/>
        <w:spacing w:before="0" w:beforeAutospacing="0" w:after="0" w:afterAutospacing="0"/>
        <w:rPr>
          <w:rFonts w:asciiTheme="minorHAnsi" w:hAnsiTheme="minorHAnsi"/>
          <w:sz w:val="6"/>
          <w:szCs w:val="6"/>
          <w:shd w:val="clear" w:color="auto" w:fill="FFFFFF"/>
        </w:rPr>
      </w:pPr>
    </w:p>
    <w:p w14:paraId="68EBF6DC" w14:textId="77777777" w:rsidR="00A35C03" w:rsidRPr="00F84A3F" w:rsidRDefault="00A35C03" w:rsidP="00A35C03">
      <w:pPr>
        <w:pStyle w:val="Normlnweb"/>
        <w:spacing w:before="0" w:beforeAutospacing="0" w:after="0" w:afterAutospacing="0"/>
        <w:rPr>
          <w:rFonts w:asciiTheme="minorHAnsi" w:hAnsiTheme="minorHAnsi"/>
        </w:rPr>
      </w:pPr>
      <w:r w:rsidRPr="00F84A3F">
        <w:rPr>
          <w:rFonts w:asciiTheme="minorHAnsi" w:hAnsiTheme="minorHAnsi" w:cs="Arial"/>
          <w:b/>
          <w:bCs/>
          <w:u w:val="single"/>
          <w:shd w:val="clear" w:color="auto" w:fill="F6F7F8"/>
        </w:rPr>
        <w:t>Je to rada pro nás lidi</w:t>
      </w:r>
      <w:r w:rsidRPr="00F84A3F">
        <w:rPr>
          <w:rFonts w:asciiTheme="minorHAnsi" w:hAnsiTheme="minorHAnsi" w:cs="Arial"/>
          <w:shd w:val="clear" w:color="auto" w:fill="F6F7F8"/>
        </w:rPr>
        <w:t>, zdaleka ne pro bohy: Dokud nejsme invalidi, vystřídejme polohy.</w:t>
      </w:r>
    </w:p>
    <w:p w14:paraId="3F6A4F02" w14:textId="77777777" w:rsidR="00A35C03" w:rsidRPr="00F84A3F" w:rsidRDefault="00A35C03" w:rsidP="00A35C03">
      <w:pPr>
        <w:pStyle w:val="Normlnweb"/>
        <w:spacing w:before="0" w:beforeAutospacing="0" w:after="0" w:afterAutospacing="0"/>
        <w:rPr>
          <w:rFonts w:asciiTheme="minorHAnsi" w:hAnsiTheme="minorHAnsi"/>
        </w:rPr>
      </w:pPr>
      <w:r w:rsidRPr="00F84A3F">
        <w:rPr>
          <w:rFonts w:asciiTheme="minorHAnsi" w:hAnsiTheme="minorHAnsi" w:cs="Arial"/>
          <w:shd w:val="clear" w:color="auto" w:fill="F6F7F8"/>
        </w:rPr>
        <w:t>Na cestách je bláto, v ovzduší je prach, mnohé nové dobré zprávy sepisuje vrah.</w:t>
      </w:r>
    </w:p>
    <w:p w14:paraId="6C65C795" w14:textId="77777777" w:rsidR="00A35C03" w:rsidRPr="00F84A3F" w:rsidRDefault="00A35C03" w:rsidP="00A35C03">
      <w:pPr>
        <w:pStyle w:val="Normlnweb"/>
        <w:spacing w:before="0" w:beforeAutospacing="0" w:after="0" w:afterAutospacing="0"/>
        <w:rPr>
          <w:rFonts w:asciiTheme="minorHAnsi" w:hAnsiTheme="minorHAnsi" w:cs="Arial"/>
          <w:shd w:val="clear" w:color="auto" w:fill="F6F7F8"/>
        </w:rPr>
      </w:pPr>
      <w:r w:rsidRPr="00F84A3F">
        <w:rPr>
          <w:rFonts w:asciiTheme="minorHAnsi" w:hAnsiTheme="minorHAnsi" w:cs="Arial"/>
          <w:shd w:val="clear" w:color="auto" w:fill="F6F7F8"/>
        </w:rPr>
        <w:t xml:space="preserve">Idoly se kácí, kočky žerou ptáci, draví ptáci funebráci </w:t>
      </w:r>
      <w:r w:rsidR="00D721D1" w:rsidRPr="00F84A3F">
        <w:rPr>
          <w:rFonts w:asciiTheme="minorHAnsi" w:hAnsiTheme="minorHAnsi" w:cs="Arial"/>
          <w:shd w:val="clear" w:color="auto" w:fill="F6F7F8"/>
        </w:rPr>
        <w:t>–</w:t>
      </w:r>
      <w:r w:rsidRPr="00F84A3F">
        <w:rPr>
          <w:rFonts w:asciiTheme="minorHAnsi" w:hAnsiTheme="minorHAnsi" w:cs="Arial"/>
          <w:shd w:val="clear" w:color="auto" w:fill="F6F7F8"/>
        </w:rPr>
        <w:t xml:space="preserve"> na zdech duní hrách.</w:t>
      </w:r>
    </w:p>
    <w:p w14:paraId="17A68063" w14:textId="77777777" w:rsidR="00A35C03" w:rsidRPr="00F84A3F" w:rsidRDefault="00A35C03" w:rsidP="00A35C03">
      <w:pPr>
        <w:pStyle w:val="Normlnweb"/>
        <w:spacing w:before="0" w:beforeAutospacing="0" w:after="0" w:afterAutospacing="0"/>
        <w:rPr>
          <w:rFonts w:asciiTheme="minorHAnsi" w:hAnsiTheme="minorHAnsi" w:cs="Arial"/>
          <w:sz w:val="6"/>
          <w:szCs w:val="6"/>
          <w:shd w:val="clear" w:color="auto" w:fill="F6F7F8"/>
        </w:rPr>
      </w:pPr>
    </w:p>
    <w:p w14:paraId="6998271C" w14:textId="77777777" w:rsidR="00FF732F" w:rsidRPr="00F84A3F" w:rsidRDefault="00384D3E" w:rsidP="00FF732F">
      <w:pPr>
        <w:pStyle w:val="Normlnweb"/>
        <w:spacing w:before="0" w:beforeAutospacing="0" w:after="0" w:afterAutospacing="0"/>
        <w:rPr>
          <w:rFonts w:asciiTheme="minorHAnsi" w:hAnsiTheme="minorHAnsi" w:cs="Arial"/>
          <w:shd w:val="clear" w:color="auto" w:fill="F6F7F8"/>
        </w:rPr>
      </w:pPr>
      <w:r w:rsidRPr="00F84A3F">
        <w:rPr>
          <w:rFonts w:asciiTheme="minorHAnsi" w:hAnsiTheme="minorHAnsi" w:cs="Arial"/>
          <w:b/>
          <w:bCs/>
          <w:u w:val="single"/>
          <w:shd w:val="clear" w:color="auto" w:fill="F6F7F8"/>
        </w:rPr>
        <w:t>Při práci se svým diářem</w:t>
      </w:r>
      <w:r w:rsidRPr="00F84A3F">
        <w:rPr>
          <w:rFonts w:asciiTheme="minorHAnsi" w:hAnsiTheme="minorHAnsi" w:cs="Arial"/>
          <w:b/>
          <w:bCs/>
          <w:shd w:val="clear" w:color="auto" w:fill="F6F7F8"/>
        </w:rPr>
        <w:t xml:space="preserve"> / </w:t>
      </w:r>
      <w:r w:rsidRPr="00F84A3F">
        <w:rPr>
          <w:rFonts w:asciiTheme="minorHAnsi" w:hAnsiTheme="minorHAnsi" w:cs="Arial"/>
          <w:shd w:val="clear" w:color="auto" w:fill="F6F7F8"/>
        </w:rPr>
        <w:t>zírám občas jak opařen. / Diáři tváří v tvář / divný jsem kronikář.</w:t>
      </w:r>
      <w:r w:rsidR="00FF732F" w:rsidRPr="00F84A3F">
        <w:rPr>
          <w:rFonts w:asciiTheme="minorHAnsi" w:hAnsiTheme="minorHAnsi" w:cs="Arial"/>
          <w:shd w:val="clear" w:color="auto" w:fill="F6F7F8"/>
        </w:rPr>
        <w:t xml:space="preserve"> </w:t>
      </w:r>
    </w:p>
    <w:p w14:paraId="0D215283" w14:textId="77777777" w:rsidR="00FF732F" w:rsidRPr="00F84A3F" w:rsidRDefault="00384D3E" w:rsidP="00FF732F">
      <w:pPr>
        <w:pStyle w:val="Normlnweb"/>
        <w:spacing w:before="0" w:beforeAutospacing="0" w:after="0" w:afterAutospacing="0"/>
        <w:rPr>
          <w:rFonts w:asciiTheme="minorHAnsi" w:hAnsiTheme="minorHAnsi" w:cs="Arial"/>
          <w:shd w:val="clear" w:color="auto" w:fill="F6F7F8"/>
        </w:rPr>
      </w:pPr>
      <w:r w:rsidRPr="00F84A3F">
        <w:rPr>
          <w:rFonts w:asciiTheme="minorHAnsi" w:hAnsiTheme="minorHAnsi" w:cs="Arial"/>
          <w:shd w:val="clear" w:color="auto" w:fill="F6F7F8"/>
        </w:rPr>
        <w:t>Zírám jak opařen.</w:t>
      </w:r>
    </w:p>
    <w:p w14:paraId="5267304C" w14:textId="77777777" w:rsidR="00FF732F" w:rsidRPr="00F84A3F" w:rsidRDefault="00384D3E" w:rsidP="00FF732F">
      <w:pPr>
        <w:pStyle w:val="Normlnweb"/>
        <w:spacing w:before="0" w:beforeAutospacing="0" w:after="0" w:afterAutospacing="0"/>
        <w:rPr>
          <w:rFonts w:asciiTheme="minorHAnsi" w:hAnsiTheme="minorHAnsi" w:cs="Arial"/>
          <w:shd w:val="clear" w:color="auto" w:fill="F6F7F8"/>
        </w:rPr>
      </w:pPr>
      <w:r w:rsidRPr="00F84A3F">
        <w:rPr>
          <w:rFonts w:asciiTheme="minorHAnsi" w:hAnsiTheme="minorHAnsi" w:cs="Arial"/>
          <w:shd w:val="clear" w:color="auto" w:fill="F6F7F8"/>
        </w:rPr>
        <w:t>Co  se to stalo s mým rozumem? / Co  se to stalo s mým rozumem?  / Už vím! Už vím! Už vím! </w:t>
      </w:r>
      <w:r w:rsidR="00FF732F" w:rsidRPr="00F84A3F">
        <w:rPr>
          <w:rFonts w:asciiTheme="minorHAnsi" w:hAnsiTheme="minorHAnsi" w:cs="Arial"/>
          <w:shd w:val="clear" w:color="auto" w:fill="F6F7F8"/>
        </w:rPr>
        <w:t xml:space="preserve"> </w:t>
      </w:r>
    </w:p>
    <w:p w14:paraId="5BB4C31A" w14:textId="77777777" w:rsidR="0040298A" w:rsidRPr="00F84A3F" w:rsidRDefault="00384D3E" w:rsidP="0047397F">
      <w:pPr>
        <w:pStyle w:val="Normlnweb"/>
        <w:spacing w:before="0" w:beforeAutospacing="0" w:after="0" w:afterAutospacing="0"/>
        <w:rPr>
          <w:rFonts w:asciiTheme="minorHAnsi" w:hAnsiTheme="minorHAnsi"/>
        </w:rPr>
      </w:pPr>
      <w:r w:rsidRPr="00F84A3F">
        <w:rPr>
          <w:rFonts w:asciiTheme="minorHAnsi" w:hAnsiTheme="minorHAnsi" w:cs="Arial"/>
          <w:shd w:val="clear" w:color="auto" w:fill="F6F7F8"/>
        </w:rPr>
        <w:t>Nejsem jím obdařen.</w:t>
      </w:r>
      <w:r w:rsidR="0047397F" w:rsidRPr="00F84A3F">
        <w:rPr>
          <w:rFonts w:asciiTheme="minorHAnsi" w:hAnsiTheme="minorHAnsi"/>
        </w:rPr>
        <w:t xml:space="preserve"> </w:t>
      </w:r>
    </w:p>
    <w:p w14:paraId="40ADA113" w14:textId="77777777" w:rsidR="00E93855" w:rsidRPr="00F84A3F" w:rsidRDefault="00F84A3F" w:rsidP="009A3336">
      <w:pPr>
        <w:spacing w:after="0"/>
        <w:rPr>
          <w:sz w:val="6"/>
          <w:szCs w:val="6"/>
        </w:rPr>
      </w:pPr>
    </w:p>
    <w:p w14:paraId="60092D91" w14:textId="77777777" w:rsidR="00826881" w:rsidRPr="00F84A3F" w:rsidRDefault="00826881" w:rsidP="009A3336">
      <w:pPr>
        <w:spacing w:after="0"/>
        <w:rPr>
          <w:sz w:val="24"/>
          <w:szCs w:val="24"/>
        </w:rPr>
      </w:pPr>
      <w:r w:rsidRPr="00F84A3F">
        <w:rPr>
          <w:sz w:val="24"/>
          <w:szCs w:val="24"/>
        </w:rPr>
        <w:t>Děkuji vám za pozornost.</w:t>
      </w:r>
    </w:p>
    <w:sectPr w:rsidR="00826881" w:rsidRPr="00F84A3F" w:rsidSect="009A3336">
      <w:pgSz w:w="11906" w:h="16838"/>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125039" w16cid:durableId="24FEB81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03D77"/>
    <w:multiLevelType w:val="hybridMultilevel"/>
    <w:tmpl w:val="93BAB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336"/>
    <w:rsid w:val="00050326"/>
    <w:rsid w:val="000E6EDC"/>
    <w:rsid w:val="00144566"/>
    <w:rsid w:val="00246B48"/>
    <w:rsid w:val="002628A1"/>
    <w:rsid w:val="00337C70"/>
    <w:rsid w:val="00384D3E"/>
    <w:rsid w:val="003D6CB8"/>
    <w:rsid w:val="0040298A"/>
    <w:rsid w:val="0047397F"/>
    <w:rsid w:val="005174D2"/>
    <w:rsid w:val="005F3044"/>
    <w:rsid w:val="007C1F15"/>
    <w:rsid w:val="00826881"/>
    <w:rsid w:val="00852B4F"/>
    <w:rsid w:val="009426E6"/>
    <w:rsid w:val="009A3336"/>
    <w:rsid w:val="00A24BDF"/>
    <w:rsid w:val="00A35C03"/>
    <w:rsid w:val="00BD0982"/>
    <w:rsid w:val="00BD5AE4"/>
    <w:rsid w:val="00C83C75"/>
    <w:rsid w:val="00D156CA"/>
    <w:rsid w:val="00D721D1"/>
    <w:rsid w:val="00F206C4"/>
    <w:rsid w:val="00F84A3F"/>
    <w:rsid w:val="00FF73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1B9F"/>
  <w15:docId w15:val="{E31D7B2D-101D-4CCA-A0F0-CB685429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A333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D721D1"/>
    <w:rPr>
      <w:sz w:val="16"/>
      <w:szCs w:val="16"/>
    </w:rPr>
  </w:style>
  <w:style w:type="paragraph" w:styleId="Textkomente">
    <w:name w:val="annotation text"/>
    <w:basedOn w:val="Normln"/>
    <w:link w:val="TextkomenteChar"/>
    <w:uiPriority w:val="99"/>
    <w:semiHidden/>
    <w:unhideWhenUsed/>
    <w:rsid w:val="00D721D1"/>
    <w:pPr>
      <w:spacing w:line="240" w:lineRule="auto"/>
    </w:pPr>
    <w:rPr>
      <w:sz w:val="20"/>
      <w:szCs w:val="20"/>
    </w:rPr>
  </w:style>
  <w:style w:type="character" w:customStyle="1" w:styleId="TextkomenteChar">
    <w:name w:val="Text komentáře Char"/>
    <w:basedOn w:val="Standardnpsmoodstavce"/>
    <w:link w:val="Textkomente"/>
    <w:uiPriority w:val="99"/>
    <w:semiHidden/>
    <w:rsid w:val="00D721D1"/>
    <w:rPr>
      <w:sz w:val="20"/>
      <w:szCs w:val="20"/>
    </w:rPr>
  </w:style>
  <w:style w:type="paragraph" w:styleId="Pedmtkomente">
    <w:name w:val="annotation subject"/>
    <w:basedOn w:val="Textkomente"/>
    <w:next w:val="Textkomente"/>
    <w:link w:val="PedmtkomenteChar"/>
    <w:uiPriority w:val="99"/>
    <w:semiHidden/>
    <w:unhideWhenUsed/>
    <w:rsid w:val="00D721D1"/>
    <w:rPr>
      <w:b/>
      <w:bCs/>
    </w:rPr>
  </w:style>
  <w:style w:type="character" w:customStyle="1" w:styleId="PedmtkomenteChar">
    <w:name w:val="Předmět komentáře Char"/>
    <w:basedOn w:val="TextkomenteChar"/>
    <w:link w:val="Pedmtkomente"/>
    <w:uiPriority w:val="99"/>
    <w:semiHidden/>
    <w:rsid w:val="00D721D1"/>
    <w:rPr>
      <w:b/>
      <w:bCs/>
      <w:sz w:val="20"/>
      <w:szCs w:val="20"/>
    </w:rPr>
  </w:style>
  <w:style w:type="paragraph" w:styleId="Textbubliny">
    <w:name w:val="Balloon Text"/>
    <w:basedOn w:val="Normln"/>
    <w:link w:val="TextbublinyChar"/>
    <w:uiPriority w:val="99"/>
    <w:semiHidden/>
    <w:unhideWhenUsed/>
    <w:rsid w:val="00D721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2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4687">
      <w:bodyDiv w:val="1"/>
      <w:marLeft w:val="0"/>
      <w:marRight w:val="0"/>
      <w:marTop w:val="0"/>
      <w:marBottom w:val="0"/>
      <w:divBdr>
        <w:top w:val="none" w:sz="0" w:space="0" w:color="auto"/>
        <w:left w:val="none" w:sz="0" w:space="0" w:color="auto"/>
        <w:bottom w:val="none" w:sz="0" w:space="0" w:color="auto"/>
        <w:right w:val="none" w:sz="0" w:space="0" w:color="auto"/>
      </w:divBdr>
    </w:div>
    <w:div w:id="532304106">
      <w:bodyDiv w:val="1"/>
      <w:marLeft w:val="0"/>
      <w:marRight w:val="0"/>
      <w:marTop w:val="0"/>
      <w:marBottom w:val="0"/>
      <w:divBdr>
        <w:top w:val="none" w:sz="0" w:space="0" w:color="auto"/>
        <w:left w:val="none" w:sz="0" w:space="0" w:color="auto"/>
        <w:bottom w:val="none" w:sz="0" w:space="0" w:color="auto"/>
        <w:right w:val="none" w:sz="0" w:space="0" w:color="auto"/>
      </w:divBdr>
    </w:div>
    <w:div w:id="701976079">
      <w:bodyDiv w:val="1"/>
      <w:marLeft w:val="0"/>
      <w:marRight w:val="0"/>
      <w:marTop w:val="0"/>
      <w:marBottom w:val="0"/>
      <w:divBdr>
        <w:top w:val="none" w:sz="0" w:space="0" w:color="auto"/>
        <w:left w:val="none" w:sz="0" w:space="0" w:color="auto"/>
        <w:bottom w:val="none" w:sz="0" w:space="0" w:color="auto"/>
        <w:right w:val="none" w:sz="0" w:space="0" w:color="auto"/>
      </w:divBdr>
    </w:div>
    <w:div w:id="107165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523</Words>
  <Characters>3087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Soukal Josef</cp:lastModifiedBy>
  <cp:revision>9</cp:revision>
  <dcterms:created xsi:type="dcterms:W3CDTF">2021-09-28T22:02:00Z</dcterms:created>
  <dcterms:modified xsi:type="dcterms:W3CDTF">2021-09-30T06:09:00Z</dcterms:modified>
</cp:coreProperties>
</file>